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5B8B" w:rsidRPr="0023379C" w:rsidRDefault="007B5B8B" w:rsidP="007B5B8B">
      <w:pPr>
        <w:rPr>
          <w:rFonts w:ascii="Verdana" w:hAnsi="Verdana" w:cs="Tahoma"/>
        </w:rPr>
      </w:pPr>
      <w:r w:rsidRPr="0023379C">
        <w:rPr>
          <w:rFonts w:ascii="Verdana" w:hAnsi="Verdana" w:cs="Tahoma"/>
          <w:b/>
        </w:rPr>
        <w:t>Date:</w:t>
      </w:r>
      <w:r>
        <w:rPr>
          <w:rFonts w:ascii="Verdana" w:hAnsi="Verdana" w:cs="Tahoma"/>
        </w:rPr>
        <w:t xml:space="preserve">     1</w:t>
      </w:r>
      <w:r w:rsidRPr="007B5B8B">
        <w:rPr>
          <w:rFonts w:ascii="Verdana" w:hAnsi="Verdana" w:cs="Tahoma"/>
          <w:vertAlign w:val="superscript"/>
        </w:rPr>
        <w:t>st</w:t>
      </w:r>
      <w:r>
        <w:rPr>
          <w:rFonts w:ascii="Verdana" w:hAnsi="Verdana" w:cs="Tahoma"/>
        </w:rPr>
        <w:t xml:space="preserve"> August 2018</w:t>
      </w:r>
    </w:p>
    <w:p w:rsidR="007B5B8B" w:rsidRPr="0023379C" w:rsidRDefault="007B5B8B" w:rsidP="007B5B8B">
      <w:pPr>
        <w:jc w:val="center"/>
        <w:rPr>
          <w:rFonts w:ascii="Verdana" w:hAnsi="Verdana" w:cs="Tahoma"/>
          <w:b/>
        </w:rPr>
      </w:pPr>
    </w:p>
    <w:p w:rsidR="007B5B8B" w:rsidRPr="0023379C" w:rsidRDefault="007B5B8B" w:rsidP="007B5B8B">
      <w:pPr>
        <w:jc w:val="center"/>
        <w:rPr>
          <w:rFonts w:ascii="Verdana" w:hAnsi="Verdana" w:cs="Tahoma"/>
          <w:b/>
        </w:rPr>
      </w:pPr>
      <w:r w:rsidRPr="0023379C">
        <w:rPr>
          <w:rFonts w:ascii="Verdana" w:hAnsi="Verdana" w:cs="Tahoma"/>
          <w:b/>
        </w:rPr>
        <w:t>NOTICE OF ORDINARY BOARD MEETING</w:t>
      </w:r>
    </w:p>
    <w:p w:rsidR="007B5B8B" w:rsidRPr="0023379C" w:rsidRDefault="007B5B8B" w:rsidP="007B5B8B">
      <w:pPr>
        <w:jc w:val="right"/>
        <w:rPr>
          <w:rFonts w:ascii="Verdana" w:hAnsi="Verdana" w:cs="Tahoma"/>
        </w:rPr>
      </w:pPr>
    </w:p>
    <w:p w:rsidR="007B5B8B" w:rsidRPr="0023379C" w:rsidRDefault="007B5B8B" w:rsidP="007B5B8B">
      <w:pPr>
        <w:jc w:val="both"/>
        <w:rPr>
          <w:rFonts w:ascii="Verdana" w:hAnsi="Verdana" w:cs="Tahoma"/>
        </w:rPr>
      </w:pPr>
      <w:r w:rsidRPr="0023379C">
        <w:rPr>
          <w:rFonts w:ascii="Verdana" w:hAnsi="Verdana" w:cs="Tahoma"/>
        </w:rPr>
        <w:t>In accordance with Schedule 1</w:t>
      </w:r>
      <w:r w:rsidRPr="0023379C">
        <w:rPr>
          <w:rFonts w:ascii="Verdana" w:hAnsi="Verdana" w:cs="Tahoma"/>
          <w:color w:val="ED7D31" w:themeColor="accent2"/>
        </w:rPr>
        <w:t xml:space="preserve"> </w:t>
      </w:r>
      <w:r w:rsidRPr="0023379C">
        <w:rPr>
          <w:rFonts w:ascii="Verdana" w:hAnsi="Verdana" w:cs="Tahoma"/>
        </w:rPr>
        <w:t xml:space="preserve">of the Local Government Act 1985, Notice is hereby given that the next Board Meeting of Port St Mary Commissioners will be held in the </w:t>
      </w:r>
      <w:r w:rsidRPr="0023379C">
        <w:rPr>
          <w:rFonts w:ascii="Verdana" w:hAnsi="Verdana" w:cs="Tahoma"/>
          <w:b/>
        </w:rPr>
        <w:t>Board</w:t>
      </w:r>
      <w:r w:rsidRPr="0023379C">
        <w:rPr>
          <w:rFonts w:ascii="Verdana" w:hAnsi="Verdana" w:cs="Tahoma"/>
        </w:rPr>
        <w:t xml:space="preserve"> </w:t>
      </w:r>
      <w:r w:rsidRPr="0023379C">
        <w:rPr>
          <w:rFonts w:ascii="Verdana" w:hAnsi="Verdana" w:cs="Tahoma"/>
          <w:b/>
        </w:rPr>
        <w:t>Room</w:t>
      </w:r>
      <w:r w:rsidRPr="0023379C">
        <w:rPr>
          <w:rFonts w:ascii="Verdana" w:hAnsi="Verdana" w:cs="Tahoma"/>
        </w:rPr>
        <w:t xml:space="preserve"> of Port St Mary Town Hall on </w:t>
      </w:r>
      <w:r w:rsidRPr="0023379C">
        <w:rPr>
          <w:rFonts w:ascii="Verdana" w:hAnsi="Verdana" w:cs="Tahoma"/>
          <w:b/>
        </w:rPr>
        <w:t xml:space="preserve">Wednesday </w:t>
      </w:r>
      <w:r>
        <w:rPr>
          <w:rFonts w:ascii="Verdana" w:hAnsi="Verdana" w:cs="Tahoma"/>
          <w:b/>
        </w:rPr>
        <w:t>8</w:t>
      </w:r>
      <w:r w:rsidRPr="007B5B8B">
        <w:rPr>
          <w:rFonts w:ascii="Verdana" w:hAnsi="Verdana" w:cs="Tahoma"/>
          <w:b/>
          <w:vertAlign w:val="superscript"/>
        </w:rPr>
        <w:t>th</w:t>
      </w:r>
      <w:r>
        <w:rPr>
          <w:rFonts w:ascii="Verdana" w:hAnsi="Verdana" w:cs="Tahoma"/>
          <w:b/>
        </w:rPr>
        <w:t xml:space="preserve"> August </w:t>
      </w:r>
      <w:r w:rsidRPr="0023379C">
        <w:rPr>
          <w:rFonts w:ascii="Verdana" w:hAnsi="Verdana" w:cs="Tahoma"/>
          <w:b/>
        </w:rPr>
        <w:t xml:space="preserve">at 7.30 p.m. </w:t>
      </w:r>
      <w:r w:rsidRPr="0023379C">
        <w:rPr>
          <w:rFonts w:ascii="Verdana" w:hAnsi="Verdana" w:cs="Tahoma"/>
        </w:rPr>
        <w:t>Private session of Port St Mary Commissioners will be held following conclusion of the Public Board Meeting.</w:t>
      </w:r>
    </w:p>
    <w:p w:rsidR="007B5B8B" w:rsidRPr="0052241D" w:rsidRDefault="007B5B8B" w:rsidP="007B5B8B">
      <w:pPr>
        <w:pStyle w:val="ListParagraph"/>
        <w:numPr>
          <w:ilvl w:val="0"/>
          <w:numId w:val="1"/>
        </w:numPr>
        <w:jc w:val="both"/>
        <w:rPr>
          <w:rFonts w:ascii="Verdana" w:hAnsi="Verdana" w:cs="Tahoma"/>
        </w:rPr>
      </w:pPr>
      <w:r w:rsidRPr="0052241D">
        <w:rPr>
          <w:rFonts w:ascii="Verdana" w:hAnsi="Verdana" w:cs="Tahoma"/>
        </w:rPr>
        <w:t xml:space="preserve">Only business of a formal nature as defined in the Agenda for the meeting which is set out below, may be discussed as defined in Port St Mary Commissioners Standing Orders governed by Section 27 of the Local Government Act 1985 [as amended by Section 8 Local Government Act 2006]. All Commissioners are urged to attend and bring with them their copy of Standing Orders. </w:t>
      </w:r>
    </w:p>
    <w:p w:rsidR="007B5B8B" w:rsidRDefault="007B5B8B" w:rsidP="007B5B8B">
      <w:pPr>
        <w:jc w:val="both"/>
        <w:rPr>
          <w:rFonts w:ascii="Verdana" w:hAnsi="Verdana" w:cs="Tahoma"/>
        </w:rPr>
      </w:pPr>
    </w:p>
    <w:p w:rsidR="007B5B8B" w:rsidRPr="00E70D59" w:rsidRDefault="007B5B8B" w:rsidP="007B5B8B">
      <w:pPr>
        <w:jc w:val="both"/>
        <w:rPr>
          <w:rFonts w:ascii="Verdana" w:hAnsi="Verdana" w:cs="Tahoma"/>
          <w:color w:val="FF0000"/>
        </w:rPr>
      </w:pPr>
      <w:r>
        <w:rPr>
          <w:rFonts w:ascii="Verdana" w:hAnsi="Verdana" w:cs="Tahoma"/>
          <w:color w:val="FF0000"/>
        </w:rPr>
        <w:t>Prior to the Board Meeting there will be a Public Forum in the Board Room from 7</w:t>
      </w:r>
      <w:r w:rsidR="00744044">
        <w:rPr>
          <w:rFonts w:ascii="Verdana" w:hAnsi="Verdana" w:cs="Tahoma"/>
          <w:color w:val="FF0000"/>
        </w:rPr>
        <w:t xml:space="preserve"> pm</w:t>
      </w:r>
      <w:r>
        <w:rPr>
          <w:rFonts w:ascii="Verdana" w:hAnsi="Verdana" w:cs="Tahoma"/>
          <w:color w:val="FF0000"/>
        </w:rPr>
        <w:t xml:space="preserve">  to 7.25 pm.</w:t>
      </w:r>
      <w:r w:rsidR="001B43B0">
        <w:rPr>
          <w:rFonts w:ascii="Verdana" w:hAnsi="Verdana" w:cs="Tahoma"/>
          <w:color w:val="FF0000"/>
        </w:rPr>
        <w:t xml:space="preserve"> (Beach Mission </w:t>
      </w:r>
      <w:r w:rsidR="00744044">
        <w:rPr>
          <w:rFonts w:ascii="Verdana" w:hAnsi="Verdana" w:cs="Tahoma"/>
          <w:color w:val="FF0000"/>
        </w:rPr>
        <w:t xml:space="preserve">will be </w:t>
      </w:r>
      <w:r w:rsidR="001B43B0">
        <w:rPr>
          <w:rFonts w:ascii="Verdana" w:hAnsi="Verdana" w:cs="Tahoma"/>
          <w:color w:val="FF0000"/>
        </w:rPr>
        <w:t>in the West Room &amp; Town Hall)</w:t>
      </w:r>
    </w:p>
    <w:p w:rsidR="007B5B8B" w:rsidRDefault="007B5B8B" w:rsidP="007B5B8B">
      <w:pPr>
        <w:jc w:val="right"/>
        <w:rPr>
          <w:rFonts w:ascii="Verdana" w:hAnsi="Verdana" w:cs="Tahoma"/>
        </w:rPr>
      </w:pPr>
      <w:r>
        <w:rPr>
          <w:rFonts w:ascii="Verdana" w:hAnsi="Verdana" w:cs="Tahoma"/>
          <w:noProof/>
          <w:lang w:eastAsia="en-GB"/>
        </w:rPr>
        <w:drawing>
          <wp:inline distT="0" distB="0" distL="0" distR="0">
            <wp:extent cx="2212848" cy="1344168"/>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gnature H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12848" cy="1344168"/>
                    </a:xfrm>
                    <a:prstGeom prst="rect">
                      <a:avLst/>
                    </a:prstGeom>
                  </pic:spPr>
                </pic:pic>
              </a:graphicData>
            </a:graphic>
          </wp:inline>
        </w:drawing>
      </w:r>
    </w:p>
    <w:p w:rsidR="007B5B8B" w:rsidRDefault="007B5B8B" w:rsidP="007B5B8B"/>
    <w:p w:rsidR="007B5B8B" w:rsidRDefault="007B5B8B" w:rsidP="007B5B8B"/>
    <w:p w:rsidR="007B5B8B" w:rsidRDefault="007B5B8B" w:rsidP="007B5B8B">
      <w:r>
        <w:br w:type="page"/>
      </w:r>
    </w:p>
    <w:p w:rsidR="007B5B8B" w:rsidRPr="00CD65F0" w:rsidRDefault="007B5B8B" w:rsidP="007B5B8B">
      <w:pPr>
        <w:jc w:val="center"/>
        <w:rPr>
          <w:rFonts w:ascii="Verdana" w:hAnsi="Verdana" w:cs="Tahoma"/>
        </w:rPr>
      </w:pPr>
      <w:r w:rsidRPr="00146413">
        <w:rPr>
          <w:rFonts w:ascii="Verdana" w:hAnsi="Verdana"/>
          <w:b/>
        </w:rPr>
        <w:lastRenderedPageBreak/>
        <w:t>PORT ST MARY COMMISSIONERS</w:t>
      </w:r>
    </w:p>
    <w:p w:rsidR="007B5B8B" w:rsidRPr="00146413" w:rsidRDefault="007B5B8B" w:rsidP="007B5B8B">
      <w:pPr>
        <w:jc w:val="center"/>
        <w:rPr>
          <w:rFonts w:ascii="Verdana" w:hAnsi="Verdana"/>
          <w:b/>
        </w:rPr>
      </w:pPr>
      <w:r w:rsidRPr="00146413">
        <w:rPr>
          <w:rFonts w:ascii="Verdana" w:hAnsi="Verdana"/>
          <w:b/>
        </w:rPr>
        <w:t>ORDINARY BOARD MEETING</w:t>
      </w:r>
    </w:p>
    <w:p w:rsidR="007B5B8B" w:rsidRPr="00146413" w:rsidRDefault="007B5B8B" w:rsidP="007B5B8B">
      <w:pPr>
        <w:jc w:val="center"/>
        <w:rPr>
          <w:rFonts w:ascii="Verdana" w:hAnsi="Verdana"/>
          <w:b/>
        </w:rPr>
      </w:pPr>
      <w:r>
        <w:rPr>
          <w:rFonts w:ascii="Verdana" w:hAnsi="Verdana"/>
          <w:b/>
        </w:rPr>
        <w:t xml:space="preserve"> 8</w:t>
      </w:r>
      <w:r w:rsidRPr="007B5B8B">
        <w:rPr>
          <w:rFonts w:ascii="Verdana" w:hAnsi="Verdana"/>
          <w:b/>
          <w:vertAlign w:val="superscript"/>
        </w:rPr>
        <w:t>th</w:t>
      </w:r>
      <w:r>
        <w:rPr>
          <w:rFonts w:ascii="Verdana" w:hAnsi="Verdana"/>
          <w:b/>
        </w:rPr>
        <w:t xml:space="preserve"> AUGUST 2018</w:t>
      </w:r>
    </w:p>
    <w:p w:rsidR="007B5B8B" w:rsidRPr="00146413" w:rsidRDefault="007B5B8B" w:rsidP="007B5B8B">
      <w:pPr>
        <w:jc w:val="center"/>
        <w:rPr>
          <w:rFonts w:ascii="Verdana" w:hAnsi="Verdana"/>
          <w:b/>
        </w:rPr>
      </w:pPr>
      <w:r w:rsidRPr="00146413">
        <w:rPr>
          <w:rFonts w:ascii="Verdana" w:hAnsi="Verdana"/>
          <w:b/>
        </w:rPr>
        <w:t>AGENDA – OPEN PUBLIC SESSION</w:t>
      </w:r>
    </w:p>
    <w:tbl>
      <w:tblPr>
        <w:tblStyle w:val="TableGrid"/>
        <w:tblW w:w="9464" w:type="dxa"/>
        <w:tblLook w:val="04A0" w:firstRow="1" w:lastRow="0" w:firstColumn="1" w:lastColumn="0" w:noHBand="0" w:noVBand="1"/>
      </w:tblPr>
      <w:tblGrid>
        <w:gridCol w:w="1238"/>
        <w:gridCol w:w="4966"/>
        <w:gridCol w:w="3260"/>
      </w:tblGrid>
      <w:tr w:rsidR="007B5B8B" w:rsidTr="00AF297F">
        <w:tc>
          <w:tcPr>
            <w:tcW w:w="1238"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Item Number</w:t>
            </w:r>
          </w:p>
        </w:tc>
        <w:tc>
          <w:tcPr>
            <w:tcW w:w="4966"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Item</w:t>
            </w:r>
          </w:p>
        </w:tc>
        <w:tc>
          <w:tcPr>
            <w:tcW w:w="3260"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Action Required</w:t>
            </w:r>
          </w:p>
        </w:tc>
      </w:tr>
      <w:tr w:rsidR="007B5B8B" w:rsidTr="00AF297F">
        <w:trPr>
          <w:trHeight w:val="564"/>
        </w:trPr>
        <w:tc>
          <w:tcPr>
            <w:tcW w:w="1238" w:type="dxa"/>
            <w:vAlign w:val="center"/>
          </w:tcPr>
          <w:p w:rsidR="007B5B8B" w:rsidRDefault="007B5B8B" w:rsidP="00AF297F">
            <w:pPr>
              <w:jc w:val="center"/>
              <w:rPr>
                <w:rFonts w:ascii="Verdana" w:hAnsi="Verdana"/>
                <w:b/>
              </w:rPr>
            </w:pPr>
            <w:r>
              <w:rPr>
                <w:rFonts w:ascii="Verdana" w:hAnsi="Verdana"/>
                <w:b/>
              </w:rPr>
              <w:t>1.</w:t>
            </w:r>
          </w:p>
        </w:tc>
        <w:tc>
          <w:tcPr>
            <w:tcW w:w="8226" w:type="dxa"/>
            <w:gridSpan w:val="2"/>
            <w:vAlign w:val="center"/>
          </w:tcPr>
          <w:p w:rsidR="007B5B8B" w:rsidRDefault="007B5B8B" w:rsidP="00AF297F">
            <w:pPr>
              <w:jc w:val="center"/>
              <w:rPr>
                <w:rFonts w:ascii="Verdana" w:hAnsi="Verdana"/>
                <w:b/>
              </w:rPr>
            </w:pPr>
            <w:r>
              <w:rPr>
                <w:rFonts w:ascii="Verdana" w:hAnsi="Verdana"/>
                <w:b/>
              </w:rPr>
              <w:t>OPENING OF THE MEETING</w:t>
            </w:r>
          </w:p>
        </w:tc>
      </w:tr>
      <w:tr w:rsidR="007B5B8B" w:rsidTr="00AF297F">
        <w:trPr>
          <w:trHeight w:val="1026"/>
        </w:trPr>
        <w:tc>
          <w:tcPr>
            <w:tcW w:w="1238" w:type="dxa"/>
            <w:vAlign w:val="center"/>
          </w:tcPr>
          <w:p w:rsidR="007B5B8B" w:rsidRPr="006F65FF" w:rsidRDefault="007B5B8B" w:rsidP="00AF297F">
            <w:pPr>
              <w:jc w:val="center"/>
              <w:rPr>
                <w:rFonts w:ascii="Verdana" w:hAnsi="Verdana"/>
              </w:rPr>
            </w:pPr>
            <w:r w:rsidRPr="006F65FF">
              <w:rPr>
                <w:rFonts w:ascii="Verdana" w:hAnsi="Verdana"/>
              </w:rPr>
              <w:t>1.1</w:t>
            </w:r>
          </w:p>
        </w:tc>
        <w:tc>
          <w:tcPr>
            <w:tcW w:w="4966" w:type="dxa"/>
            <w:vAlign w:val="center"/>
          </w:tcPr>
          <w:p w:rsidR="007B5B8B" w:rsidRPr="006F65FF" w:rsidRDefault="007B5B8B" w:rsidP="00AF297F">
            <w:pPr>
              <w:rPr>
                <w:rFonts w:ascii="Verdana" w:hAnsi="Verdana"/>
              </w:rPr>
            </w:pPr>
            <w:r w:rsidRPr="006F65FF">
              <w:rPr>
                <w:rFonts w:ascii="Verdana" w:hAnsi="Verdana"/>
              </w:rPr>
              <w:t>Welcome, Apologies &amp; Declarations</w:t>
            </w:r>
          </w:p>
        </w:tc>
        <w:tc>
          <w:tcPr>
            <w:tcW w:w="3260" w:type="dxa"/>
            <w:vAlign w:val="center"/>
          </w:tcPr>
          <w:p w:rsidR="007B5B8B" w:rsidRPr="006F65FF" w:rsidRDefault="007B5B8B" w:rsidP="00AF297F">
            <w:pPr>
              <w:rPr>
                <w:rFonts w:ascii="Verdana" w:hAnsi="Verdana"/>
              </w:rPr>
            </w:pPr>
            <w:r w:rsidRPr="006F65FF">
              <w:rPr>
                <w:rFonts w:ascii="Verdana" w:hAnsi="Verdana"/>
              </w:rPr>
              <w:t>As required by Board members</w:t>
            </w:r>
          </w:p>
        </w:tc>
      </w:tr>
      <w:tr w:rsidR="007B5B8B" w:rsidTr="00AF297F">
        <w:trPr>
          <w:trHeight w:val="647"/>
        </w:trPr>
        <w:tc>
          <w:tcPr>
            <w:tcW w:w="1238" w:type="dxa"/>
            <w:vAlign w:val="center"/>
          </w:tcPr>
          <w:p w:rsidR="007B5B8B" w:rsidRDefault="007B5B8B" w:rsidP="00AF297F">
            <w:pPr>
              <w:jc w:val="center"/>
              <w:rPr>
                <w:rFonts w:ascii="Verdana" w:hAnsi="Verdana"/>
                <w:b/>
              </w:rPr>
            </w:pPr>
            <w:r>
              <w:rPr>
                <w:rFonts w:ascii="Verdana" w:hAnsi="Verdana"/>
                <w:b/>
              </w:rPr>
              <w:t>2.</w:t>
            </w:r>
          </w:p>
        </w:tc>
        <w:tc>
          <w:tcPr>
            <w:tcW w:w="8226" w:type="dxa"/>
            <w:gridSpan w:val="2"/>
            <w:vAlign w:val="center"/>
          </w:tcPr>
          <w:p w:rsidR="007B5B8B" w:rsidRDefault="007B5B8B" w:rsidP="00AF297F">
            <w:pPr>
              <w:jc w:val="center"/>
              <w:rPr>
                <w:rFonts w:ascii="Verdana" w:hAnsi="Verdana"/>
                <w:b/>
              </w:rPr>
            </w:pPr>
            <w:r>
              <w:rPr>
                <w:rFonts w:ascii="Verdana" w:hAnsi="Verdana"/>
                <w:b/>
              </w:rPr>
              <w:t>MINUTES</w:t>
            </w:r>
          </w:p>
        </w:tc>
      </w:tr>
      <w:tr w:rsidR="007B5B8B" w:rsidTr="00AF297F">
        <w:trPr>
          <w:trHeight w:val="1026"/>
        </w:trPr>
        <w:tc>
          <w:tcPr>
            <w:tcW w:w="1238" w:type="dxa"/>
            <w:vAlign w:val="center"/>
          </w:tcPr>
          <w:p w:rsidR="007B5B8B" w:rsidRPr="006F65FF" w:rsidRDefault="007B5B8B" w:rsidP="00AF297F">
            <w:pPr>
              <w:jc w:val="center"/>
              <w:rPr>
                <w:rFonts w:ascii="Verdana" w:hAnsi="Verdana"/>
              </w:rPr>
            </w:pPr>
            <w:r w:rsidRPr="006F65FF">
              <w:rPr>
                <w:rFonts w:ascii="Verdana" w:hAnsi="Verdana"/>
              </w:rPr>
              <w:t>2.1</w:t>
            </w:r>
          </w:p>
        </w:tc>
        <w:tc>
          <w:tcPr>
            <w:tcW w:w="4966" w:type="dxa"/>
            <w:vAlign w:val="center"/>
          </w:tcPr>
          <w:p w:rsidR="007B5B8B" w:rsidRDefault="007B5B8B" w:rsidP="00AF297F">
            <w:pPr>
              <w:rPr>
                <w:rFonts w:ascii="Verdana" w:hAnsi="Verdana"/>
                <w:b/>
              </w:rPr>
            </w:pPr>
            <w:r>
              <w:rPr>
                <w:rFonts w:ascii="Verdana" w:hAnsi="Verdana"/>
              </w:rPr>
              <w:t xml:space="preserve">Minutes of the Ordinary </w:t>
            </w:r>
            <w:r w:rsidRPr="00146413">
              <w:rPr>
                <w:rFonts w:ascii="Verdana" w:hAnsi="Verdana"/>
              </w:rPr>
              <w:t>Meeting</w:t>
            </w:r>
            <w:r>
              <w:rPr>
                <w:rFonts w:ascii="Verdana" w:hAnsi="Verdana"/>
              </w:rPr>
              <w:t xml:space="preserve"> held on the 25</w:t>
            </w:r>
            <w:r>
              <w:rPr>
                <w:rFonts w:ascii="Verdana" w:hAnsi="Verdana"/>
                <w:vertAlign w:val="superscript"/>
              </w:rPr>
              <w:t>th</w:t>
            </w:r>
            <w:r>
              <w:rPr>
                <w:rFonts w:ascii="Verdana" w:hAnsi="Verdana"/>
              </w:rPr>
              <w:t xml:space="preserve"> July  </w:t>
            </w:r>
            <w:r w:rsidRPr="00146413">
              <w:rPr>
                <w:rFonts w:ascii="Verdana" w:hAnsi="Verdana"/>
              </w:rPr>
              <w:t>2018</w:t>
            </w:r>
          </w:p>
        </w:tc>
        <w:tc>
          <w:tcPr>
            <w:tcW w:w="3260" w:type="dxa"/>
            <w:vAlign w:val="center"/>
          </w:tcPr>
          <w:p w:rsidR="007B5B8B" w:rsidRPr="006F65FF" w:rsidRDefault="007B5B8B" w:rsidP="00AF297F">
            <w:pPr>
              <w:rPr>
                <w:rFonts w:ascii="Verdana" w:hAnsi="Verdana"/>
              </w:rPr>
            </w:pPr>
            <w:r>
              <w:rPr>
                <w:rFonts w:ascii="Verdana" w:hAnsi="Verdana"/>
              </w:rPr>
              <w:t>For Board approval</w:t>
            </w:r>
          </w:p>
        </w:tc>
      </w:tr>
      <w:tr w:rsidR="007B5B8B" w:rsidTr="00AF297F">
        <w:trPr>
          <w:trHeight w:val="671"/>
        </w:trPr>
        <w:tc>
          <w:tcPr>
            <w:tcW w:w="1238" w:type="dxa"/>
            <w:vAlign w:val="center"/>
          </w:tcPr>
          <w:p w:rsidR="007B5B8B" w:rsidRDefault="007B5B8B" w:rsidP="00AF297F">
            <w:pPr>
              <w:jc w:val="center"/>
              <w:rPr>
                <w:rFonts w:ascii="Verdana" w:hAnsi="Verdana"/>
                <w:b/>
              </w:rPr>
            </w:pPr>
            <w:r>
              <w:rPr>
                <w:rFonts w:ascii="Verdana" w:hAnsi="Verdana"/>
                <w:b/>
              </w:rPr>
              <w:t>3.</w:t>
            </w:r>
          </w:p>
        </w:tc>
        <w:tc>
          <w:tcPr>
            <w:tcW w:w="8226" w:type="dxa"/>
            <w:gridSpan w:val="2"/>
            <w:vAlign w:val="center"/>
          </w:tcPr>
          <w:p w:rsidR="007B5B8B" w:rsidRDefault="007B5B8B" w:rsidP="00AF297F">
            <w:pPr>
              <w:jc w:val="center"/>
              <w:rPr>
                <w:rFonts w:ascii="Verdana" w:hAnsi="Verdana"/>
                <w:b/>
              </w:rPr>
            </w:pPr>
            <w:r>
              <w:rPr>
                <w:rFonts w:ascii="Verdana" w:hAnsi="Verdana"/>
                <w:b/>
              </w:rPr>
              <w:t>MATTERS ARISING</w:t>
            </w:r>
          </w:p>
        </w:tc>
      </w:tr>
      <w:tr w:rsidR="007B5B8B" w:rsidTr="00AF297F">
        <w:trPr>
          <w:trHeight w:val="1026"/>
        </w:trPr>
        <w:tc>
          <w:tcPr>
            <w:tcW w:w="1238" w:type="dxa"/>
            <w:vAlign w:val="center"/>
          </w:tcPr>
          <w:p w:rsidR="007B5B8B" w:rsidRPr="006F65FF" w:rsidRDefault="007B5B8B" w:rsidP="00AF297F">
            <w:pPr>
              <w:jc w:val="center"/>
              <w:rPr>
                <w:rFonts w:ascii="Verdana" w:hAnsi="Verdana"/>
              </w:rPr>
            </w:pPr>
            <w:r w:rsidRPr="006F65FF">
              <w:rPr>
                <w:rFonts w:ascii="Verdana" w:hAnsi="Verdana"/>
              </w:rPr>
              <w:t>3.1</w:t>
            </w:r>
          </w:p>
        </w:tc>
        <w:tc>
          <w:tcPr>
            <w:tcW w:w="4966" w:type="dxa"/>
            <w:vAlign w:val="center"/>
          </w:tcPr>
          <w:p w:rsidR="007B5B8B" w:rsidRDefault="007B5B8B" w:rsidP="00AF297F">
            <w:pPr>
              <w:rPr>
                <w:rFonts w:ascii="Verdana" w:hAnsi="Verdana"/>
                <w:b/>
              </w:rPr>
            </w:pPr>
            <w:r w:rsidRPr="006A6945">
              <w:rPr>
                <w:rFonts w:ascii="Verdana" w:hAnsi="Verdana"/>
              </w:rPr>
              <w:t>Matters arising from previous meeting</w:t>
            </w:r>
            <w:r w:rsidR="00AF297F" w:rsidRPr="006A6945">
              <w:rPr>
                <w:rFonts w:ascii="Verdana" w:hAnsi="Verdana"/>
              </w:rPr>
              <w:t>s</w:t>
            </w:r>
          </w:p>
        </w:tc>
        <w:tc>
          <w:tcPr>
            <w:tcW w:w="3260" w:type="dxa"/>
            <w:vAlign w:val="center"/>
          </w:tcPr>
          <w:p w:rsidR="007B5B8B" w:rsidRPr="006F65FF" w:rsidRDefault="007B5B8B" w:rsidP="00AF297F">
            <w:pPr>
              <w:rPr>
                <w:rFonts w:ascii="Verdana" w:hAnsi="Verdana"/>
              </w:rPr>
            </w:pPr>
            <w:r w:rsidRPr="006F65FF">
              <w:rPr>
                <w:rFonts w:ascii="Verdana" w:hAnsi="Verdana"/>
              </w:rPr>
              <w:t xml:space="preserve">Acting Clerk to provide </w:t>
            </w:r>
            <w:r>
              <w:rPr>
                <w:rFonts w:ascii="Verdana" w:hAnsi="Verdana"/>
              </w:rPr>
              <w:t>necessary updates</w:t>
            </w:r>
          </w:p>
        </w:tc>
      </w:tr>
      <w:tr w:rsidR="00EC4256" w:rsidTr="00AF297F">
        <w:trPr>
          <w:trHeight w:val="1026"/>
        </w:trPr>
        <w:tc>
          <w:tcPr>
            <w:tcW w:w="1238" w:type="dxa"/>
            <w:vAlign w:val="center"/>
          </w:tcPr>
          <w:p w:rsidR="00EC4256" w:rsidRPr="006F65FF" w:rsidRDefault="00EC4256" w:rsidP="00AF297F">
            <w:pPr>
              <w:jc w:val="center"/>
              <w:rPr>
                <w:rFonts w:ascii="Verdana" w:hAnsi="Verdana"/>
              </w:rPr>
            </w:pPr>
            <w:r>
              <w:rPr>
                <w:rFonts w:ascii="Verdana" w:hAnsi="Verdana"/>
              </w:rPr>
              <w:t>3.2</w:t>
            </w:r>
          </w:p>
        </w:tc>
        <w:tc>
          <w:tcPr>
            <w:tcW w:w="4966" w:type="dxa"/>
            <w:vAlign w:val="center"/>
          </w:tcPr>
          <w:p w:rsidR="00EC4256" w:rsidRDefault="00EC4256" w:rsidP="00AF297F">
            <w:pPr>
              <w:rPr>
                <w:rFonts w:ascii="Verdana" w:hAnsi="Verdana"/>
              </w:rPr>
            </w:pPr>
            <w:r>
              <w:rPr>
                <w:rFonts w:ascii="Verdana" w:hAnsi="Verdana"/>
              </w:rPr>
              <w:t>Ratification of E-mail votes</w:t>
            </w:r>
          </w:p>
        </w:tc>
        <w:tc>
          <w:tcPr>
            <w:tcW w:w="3260" w:type="dxa"/>
            <w:vAlign w:val="center"/>
          </w:tcPr>
          <w:p w:rsidR="00EC4256" w:rsidRPr="006F65FF" w:rsidRDefault="00EC4256" w:rsidP="00AF297F">
            <w:pPr>
              <w:rPr>
                <w:rFonts w:ascii="Verdana" w:hAnsi="Verdana"/>
              </w:rPr>
            </w:pPr>
            <w:r>
              <w:rPr>
                <w:rFonts w:ascii="Verdana" w:hAnsi="Verdana"/>
              </w:rPr>
              <w:t>For Board approval</w:t>
            </w:r>
          </w:p>
        </w:tc>
      </w:tr>
      <w:tr w:rsidR="007B5B8B" w:rsidTr="00AF297F">
        <w:trPr>
          <w:trHeight w:val="594"/>
        </w:trPr>
        <w:tc>
          <w:tcPr>
            <w:tcW w:w="1238" w:type="dxa"/>
            <w:vAlign w:val="center"/>
          </w:tcPr>
          <w:p w:rsidR="007B5B8B" w:rsidRDefault="007B5B8B" w:rsidP="00AF297F">
            <w:pPr>
              <w:jc w:val="center"/>
              <w:rPr>
                <w:rFonts w:ascii="Verdana" w:hAnsi="Verdana"/>
                <w:b/>
              </w:rPr>
            </w:pPr>
            <w:r>
              <w:rPr>
                <w:rFonts w:ascii="Verdana" w:hAnsi="Verdana"/>
                <w:b/>
              </w:rPr>
              <w:t>4.</w:t>
            </w:r>
          </w:p>
        </w:tc>
        <w:tc>
          <w:tcPr>
            <w:tcW w:w="8226" w:type="dxa"/>
            <w:gridSpan w:val="2"/>
            <w:vAlign w:val="center"/>
          </w:tcPr>
          <w:p w:rsidR="007B5B8B" w:rsidRDefault="007B5B8B" w:rsidP="00AF297F">
            <w:pPr>
              <w:jc w:val="center"/>
              <w:rPr>
                <w:rFonts w:ascii="Verdana" w:hAnsi="Verdana"/>
                <w:b/>
              </w:rPr>
            </w:pPr>
            <w:r>
              <w:rPr>
                <w:rFonts w:ascii="Verdana" w:hAnsi="Verdana"/>
                <w:b/>
              </w:rPr>
              <w:t>MOTIONS</w:t>
            </w:r>
          </w:p>
        </w:tc>
      </w:tr>
      <w:tr w:rsidR="007B5B8B" w:rsidTr="00AF297F">
        <w:trPr>
          <w:trHeight w:val="1026"/>
        </w:trPr>
        <w:tc>
          <w:tcPr>
            <w:tcW w:w="1238" w:type="dxa"/>
            <w:vAlign w:val="center"/>
          </w:tcPr>
          <w:p w:rsidR="007B5B8B" w:rsidRDefault="007B5B8B" w:rsidP="00AF297F">
            <w:pPr>
              <w:jc w:val="center"/>
              <w:rPr>
                <w:rFonts w:ascii="Verdana" w:hAnsi="Verdana"/>
                <w:b/>
              </w:rPr>
            </w:pPr>
          </w:p>
        </w:tc>
        <w:tc>
          <w:tcPr>
            <w:tcW w:w="4966" w:type="dxa"/>
            <w:vAlign w:val="center"/>
          </w:tcPr>
          <w:p w:rsidR="007B5B8B" w:rsidRPr="006F65FF" w:rsidRDefault="007B5B8B" w:rsidP="00AF297F">
            <w:pPr>
              <w:rPr>
                <w:rFonts w:ascii="Verdana" w:hAnsi="Verdana"/>
              </w:rPr>
            </w:pPr>
            <w:r w:rsidRPr="006F65FF">
              <w:rPr>
                <w:rFonts w:ascii="Verdana" w:hAnsi="Verdana"/>
              </w:rPr>
              <w:t>None submitted</w:t>
            </w:r>
          </w:p>
        </w:tc>
        <w:tc>
          <w:tcPr>
            <w:tcW w:w="3260" w:type="dxa"/>
            <w:vAlign w:val="center"/>
          </w:tcPr>
          <w:p w:rsidR="007B5B8B" w:rsidRPr="006F65FF" w:rsidRDefault="007B5B8B" w:rsidP="00AF297F">
            <w:pPr>
              <w:rPr>
                <w:rFonts w:ascii="Verdana" w:hAnsi="Verdana"/>
              </w:rPr>
            </w:pPr>
            <w:r w:rsidRPr="006F65FF">
              <w:rPr>
                <w:rFonts w:ascii="Verdana" w:hAnsi="Verdana"/>
              </w:rPr>
              <w:t>N/A</w:t>
            </w:r>
          </w:p>
        </w:tc>
      </w:tr>
      <w:tr w:rsidR="007B5B8B" w:rsidTr="00AF297F">
        <w:trPr>
          <w:trHeight w:val="532"/>
        </w:trPr>
        <w:tc>
          <w:tcPr>
            <w:tcW w:w="1238" w:type="dxa"/>
            <w:vAlign w:val="center"/>
          </w:tcPr>
          <w:p w:rsidR="007B5B8B" w:rsidRDefault="007B5B8B" w:rsidP="00AF297F">
            <w:pPr>
              <w:jc w:val="center"/>
              <w:rPr>
                <w:rFonts w:ascii="Verdana" w:hAnsi="Verdana"/>
                <w:b/>
              </w:rPr>
            </w:pPr>
            <w:r>
              <w:rPr>
                <w:rFonts w:ascii="Verdana" w:hAnsi="Verdana"/>
                <w:b/>
              </w:rPr>
              <w:t>5.</w:t>
            </w:r>
          </w:p>
        </w:tc>
        <w:tc>
          <w:tcPr>
            <w:tcW w:w="8226" w:type="dxa"/>
            <w:gridSpan w:val="2"/>
            <w:vAlign w:val="center"/>
          </w:tcPr>
          <w:p w:rsidR="007B5B8B" w:rsidRPr="006F65FF" w:rsidRDefault="007B5B8B" w:rsidP="00AF297F">
            <w:pPr>
              <w:jc w:val="center"/>
              <w:rPr>
                <w:rFonts w:ascii="Verdana" w:hAnsi="Verdana"/>
                <w:b/>
              </w:rPr>
            </w:pPr>
            <w:r>
              <w:rPr>
                <w:rFonts w:ascii="Verdana" w:hAnsi="Verdana"/>
                <w:b/>
              </w:rPr>
              <w:t>FINANCE</w:t>
            </w:r>
          </w:p>
        </w:tc>
      </w:tr>
      <w:tr w:rsidR="007B5B8B" w:rsidTr="00AF297F">
        <w:trPr>
          <w:trHeight w:val="1026"/>
        </w:trPr>
        <w:tc>
          <w:tcPr>
            <w:tcW w:w="1238" w:type="dxa"/>
            <w:vAlign w:val="center"/>
          </w:tcPr>
          <w:p w:rsidR="007B5B8B" w:rsidRPr="000D6548" w:rsidRDefault="007B5B8B" w:rsidP="00AF297F">
            <w:pPr>
              <w:jc w:val="center"/>
              <w:rPr>
                <w:rFonts w:ascii="Verdana" w:hAnsi="Verdana"/>
              </w:rPr>
            </w:pPr>
            <w:r w:rsidRPr="000D6548">
              <w:rPr>
                <w:rFonts w:ascii="Verdana" w:hAnsi="Verdana"/>
              </w:rPr>
              <w:t>5.1</w:t>
            </w:r>
          </w:p>
        </w:tc>
        <w:tc>
          <w:tcPr>
            <w:tcW w:w="4966" w:type="dxa"/>
            <w:vAlign w:val="center"/>
          </w:tcPr>
          <w:p w:rsidR="007B5B8B" w:rsidRPr="000D6548" w:rsidRDefault="007B5B8B" w:rsidP="00AF297F">
            <w:pPr>
              <w:rPr>
                <w:rFonts w:ascii="Verdana" w:hAnsi="Verdana"/>
                <w:b/>
              </w:rPr>
            </w:pPr>
            <w:r w:rsidRPr="000D6548">
              <w:rPr>
                <w:rFonts w:ascii="Verdana" w:hAnsi="Verdana"/>
              </w:rPr>
              <w:t>Invoices for payment early August 2018</w:t>
            </w:r>
          </w:p>
        </w:tc>
        <w:tc>
          <w:tcPr>
            <w:tcW w:w="3260" w:type="dxa"/>
            <w:vAlign w:val="center"/>
          </w:tcPr>
          <w:p w:rsidR="007B5B8B" w:rsidRPr="006F65FF" w:rsidRDefault="007B5B8B" w:rsidP="00AF297F">
            <w:pPr>
              <w:rPr>
                <w:rFonts w:ascii="Verdana" w:hAnsi="Verdana"/>
              </w:rPr>
            </w:pPr>
            <w:r w:rsidRPr="000D6548">
              <w:rPr>
                <w:rFonts w:ascii="Verdana" w:hAnsi="Verdana"/>
              </w:rPr>
              <w:t>For Board approval</w:t>
            </w:r>
          </w:p>
        </w:tc>
      </w:tr>
      <w:tr w:rsidR="007B5B8B" w:rsidTr="00AF297F">
        <w:trPr>
          <w:trHeight w:val="613"/>
        </w:trPr>
        <w:tc>
          <w:tcPr>
            <w:tcW w:w="1238" w:type="dxa"/>
            <w:vAlign w:val="center"/>
          </w:tcPr>
          <w:p w:rsidR="007B5B8B" w:rsidRDefault="007B5B8B" w:rsidP="00AF297F">
            <w:pPr>
              <w:jc w:val="center"/>
              <w:rPr>
                <w:rFonts w:ascii="Verdana" w:hAnsi="Verdana"/>
                <w:b/>
              </w:rPr>
            </w:pPr>
            <w:r>
              <w:rPr>
                <w:rFonts w:ascii="Verdana" w:hAnsi="Verdana"/>
                <w:b/>
              </w:rPr>
              <w:t>6.</w:t>
            </w:r>
          </w:p>
        </w:tc>
        <w:tc>
          <w:tcPr>
            <w:tcW w:w="8226" w:type="dxa"/>
            <w:gridSpan w:val="2"/>
            <w:vAlign w:val="center"/>
          </w:tcPr>
          <w:p w:rsidR="007B5B8B" w:rsidRDefault="007B5B8B" w:rsidP="00AF297F">
            <w:pPr>
              <w:jc w:val="center"/>
              <w:rPr>
                <w:rFonts w:ascii="Verdana" w:hAnsi="Verdana"/>
                <w:b/>
              </w:rPr>
            </w:pPr>
            <w:r>
              <w:rPr>
                <w:rFonts w:ascii="Verdana" w:hAnsi="Verdana"/>
                <w:b/>
              </w:rPr>
              <w:t>PROJECTS</w:t>
            </w:r>
          </w:p>
        </w:tc>
      </w:tr>
      <w:tr w:rsidR="007B5B8B" w:rsidTr="00AF297F">
        <w:trPr>
          <w:trHeight w:val="1026"/>
        </w:trPr>
        <w:tc>
          <w:tcPr>
            <w:tcW w:w="1238" w:type="dxa"/>
            <w:vAlign w:val="center"/>
          </w:tcPr>
          <w:p w:rsidR="007B5B8B" w:rsidRDefault="007B5B8B" w:rsidP="00AF297F">
            <w:pPr>
              <w:jc w:val="center"/>
              <w:rPr>
                <w:rFonts w:ascii="Verdana" w:hAnsi="Verdana"/>
                <w:b/>
              </w:rPr>
            </w:pPr>
            <w:r>
              <w:rPr>
                <w:rFonts w:ascii="Verdana" w:hAnsi="Verdana"/>
              </w:rPr>
              <w:t>6.1</w:t>
            </w:r>
          </w:p>
        </w:tc>
        <w:tc>
          <w:tcPr>
            <w:tcW w:w="4966" w:type="dxa"/>
            <w:vAlign w:val="center"/>
          </w:tcPr>
          <w:p w:rsidR="007B5B8B" w:rsidRDefault="007B5B8B" w:rsidP="00AF297F">
            <w:pPr>
              <w:rPr>
                <w:rFonts w:ascii="Verdana" w:hAnsi="Verdana"/>
                <w:b/>
              </w:rPr>
            </w:pPr>
            <w:r>
              <w:rPr>
                <w:rFonts w:ascii="Verdana" w:hAnsi="Verdana"/>
              </w:rPr>
              <w:t>Mariners Shelter</w:t>
            </w:r>
          </w:p>
        </w:tc>
        <w:tc>
          <w:tcPr>
            <w:tcW w:w="3260" w:type="dxa"/>
            <w:vAlign w:val="center"/>
          </w:tcPr>
          <w:p w:rsidR="007B5B8B" w:rsidRPr="00C921E3" w:rsidRDefault="00AF297F" w:rsidP="00AF297F">
            <w:pPr>
              <w:rPr>
                <w:rFonts w:ascii="Verdana" w:hAnsi="Verdana"/>
              </w:rPr>
            </w:pPr>
            <w:r>
              <w:rPr>
                <w:rFonts w:ascii="Verdana" w:hAnsi="Verdana"/>
              </w:rPr>
              <w:t>N/A</w:t>
            </w:r>
          </w:p>
        </w:tc>
      </w:tr>
      <w:tr w:rsidR="007B5B8B" w:rsidTr="00AF297F">
        <w:trPr>
          <w:trHeight w:val="1026"/>
        </w:trPr>
        <w:tc>
          <w:tcPr>
            <w:tcW w:w="1238" w:type="dxa"/>
            <w:vAlign w:val="center"/>
          </w:tcPr>
          <w:p w:rsidR="007B5B8B" w:rsidRDefault="007B5B8B" w:rsidP="00AF297F">
            <w:pPr>
              <w:jc w:val="center"/>
              <w:rPr>
                <w:rFonts w:ascii="Verdana" w:hAnsi="Verdana"/>
                <w:b/>
              </w:rPr>
            </w:pPr>
            <w:r>
              <w:rPr>
                <w:rFonts w:ascii="Verdana" w:hAnsi="Verdana"/>
              </w:rPr>
              <w:lastRenderedPageBreak/>
              <w:t>6.2</w:t>
            </w:r>
          </w:p>
        </w:tc>
        <w:tc>
          <w:tcPr>
            <w:tcW w:w="4966" w:type="dxa"/>
            <w:vAlign w:val="center"/>
          </w:tcPr>
          <w:p w:rsidR="007B5B8B" w:rsidRPr="00137404" w:rsidRDefault="007B5B8B" w:rsidP="00AF297F">
            <w:pPr>
              <w:spacing w:line="360" w:lineRule="auto"/>
              <w:rPr>
                <w:rFonts w:ascii="Verdana" w:hAnsi="Verdana"/>
              </w:rPr>
            </w:pPr>
            <w:r>
              <w:rPr>
                <w:rFonts w:ascii="Verdana" w:hAnsi="Verdana"/>
              </w:rPr>
              <w:t>Manxonia House</w:t>
            </w:r>
          </w:p>
        </w:tc>
        <w:tc>
          <w:tcPr>
            <w:tcW w:w="3260" w:type="dxa"/>
            <w:vAlign w:val="center"/>
          </w:tcPr>
          <w:p w:rsidR="007B5B8B" w:rsidRPr="00137404" w:rsidRDefault="00EC4256" w:rsidP="00AF297F">
            <w:pPr>
              <w:rPr>
                <w:rFonts w:ascii="Verdana" w:hAnsi="Verdana"/>
              </w:rPr>
            </w:pPr>
            <w:r>
              <w:rPr>
                <w:rFonts w:ascii="Verdana" w:hAnsi="Verdana"/>
              </w:rPr>
              <w:t>For noting</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6.3</w:t>
            </w:r>
          </w:p>
        </w:tc>
        <w:tc>
          <w:tcPr>
            <w:tcW w:w="4966" w:type="dxa"/>
            <w:vAlign w:val="center"/>
          </w:tcPr>
          <w:p w:rsidR="007B5B8B" w:rsidRPr="00137404" w:rsidRDefault="007B5B8B" w:rsidP="00AF297F">
            <w:pPr>
              <w:spacing w:line="360" w:lineRule="auto"/>
              <w:rPr>
                <w:rFonts w:ascii="Verdana" w:hAnsi="Verdana"/>
              </w:rPr>
            </w:pPr>
            <w:r>
              <w:rPr>
                <w:rFonts w:ascii="Verdana" w:hAnsi="Verdana"/>
              </w:rPr>
              <w:t>Remembrance Garden</w:t>
            </w:r>
          </w:p>
        </w:tc>
        <w:tc>
          <w:tcPr>
            <w:tcW w:w="3260" w:type="dxa"/>
            <w:vAlign w:val="center"/>
          </w:tcPr>
          <w:p w:rsidR="007B5B8B" w:rsidRPr="00137404" w:rsidRDefault="00AF297F" w:rsidP="00AF297F">
            <w:pPr>
              <w:rPr>
                <w:rFonts w:ascii="Verdana" w:hAnsi="Verdana"/>
              </w:rPr>
            </w:pPr>
            <w:r>
              <w:rPr>
                <w:rFonts w:ascii="Verdana" w:hAnsi="Verdana"/>
              </w:rPr>
              <w:t>N/A</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6.4</w:t>
            </w:r>
          </w:p>
        </w:tc>
        <w:tc>
          <w:tcPr>
            <w:tcW w:w="4966" w:type="dxa"/>
            <w:vAlign w:val="center"/>
          </w:tcPr>
          <w:p w:rsidR="007B5B8B" w:rsidRDefault="007B5B8B" w:rsidP="00AF297F">
            <w:pPr>
              <w:rPr>
                <w:rFonts w:ascii="Verdana" w:hAnsi="Verdana"/>
                <w:b/>
              </w:rPr>
            </w:pPr>
            <w:r>
              <w:rPr>
                <w:rFonts w:ascii="Verdana" w:hAnsi="Verdana"/>
              </w:rPr>
              <w:t xml:space="preserve">Skate Park </w:t>
            </w:r>
          </w:p>
        </w:tc>
        <w:tc>
          <w:tcPr>
            <w:tcW w:w="3260" w:type="dxa"/>
            <w:vAlign w:val="center"/>
          </w:tcPr>
          <w:p w:rsidR="007B5B8B" w:rsidRPr="006F65FF" w:rsidRDefault="00AF297F" w:rsidP="00AF297F">
            <w:pPr>
              <w:rPr>
                <w:rFonts w:ascii="Verdana" w:hAnsi="Verdana"/>
              </w:rPr>
            </w:pPr>
            <w:r>
              <w:rPr>
                <w:rFonts w:ascii="Verdana" w:hAnsi="Verdana"/>
              </w:rPr>
              <w:t>N/A</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6.5</w:t>
            </w:r>
          </w:p>
        </w:tc>
        <w:tc>
          <w:tcPr>
            <w:tcW w:w="4966" w:type="dxa"/>
            <w:vAlign w:val="center"/>
          </w:tcPr>
          <w:p w:rsidR="007B5B8B" w:rsidRDefault="007B5B8B" w:rsidP="00AF297F">
            <w:pPr>
              <w:rPr>
                <w:rFonts w:ascii="Verdana" w:hAnsi="Verdana"/>
                <w:b/>
              </w:rPr>
            </w:pPr>
            <w:r>
              <w:rPr>
                <w:rFonts w:ascii="Verdana" w:hAnsi="Verdana"/>
              </w:rPr>
              <w:t>Public Conveniences</w:t>
            </w:r>
          </w:p>
        </w:tc>
        <w:tc>
          <w:tcPr>
            <w:tcW w:w="3260" w:type="dxa"/>
            <w:vAlign w:val="center"/>
          </w:tcPr>
          <w:p w:rsidR="007B5B8B" w:rsidRPr="006F65FF" w:rsidRDefault="00AF297F" w:rsidP="00AF297F">
            <w:pPr>
              <w:rPr>
                <w:rFonts w:ascii="Verdana" w:hAnsi="Verdana"/>
              </w:rPr>
            </w:pPr>
            <w:r>
              <w:rPr>
                <w:rFonts w:ascii="Verdana" w:hAnsi="Verdana"/>
              </w:rPr>
              <w:t>For Board approval</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6.6</w:t>
            </w:r>
          </w:p>
        </w:tc>
        <w:tc>
          <w:tcPr>
            <w:tcW w:w="4966" w:type="dxa"/>
            <w:vAlign w:val="center"/>
          </w:tcPr>
          <w:p w:rsidR="007B5B8B" w:rsidRPr="00276B5C" w:rsidRDefault="007B5B8B" w:rsidP="00AF297F">
            <w:pPr>
              <w:rPr>
                <w:rFonts w:ascii="Verdana" w:hAnsi="Verdana"/>
              </w:rPr>
            </w:pPr>
            <w:r>
              <w:rPr>
                <w:rFonts w:ascii="Verdana" w:hAnsi="Verdana"/>
              </w:rPr>
              <w:t xml:space="preserve">Traffic Consultations </w:t>
            </w:r>
          </w:p>
        </w:tc>
        <w:tc>
          <w:tcPr>
            <w:tcW w:w="3260" w:type="dxa"/>
            <w:vAlign w:val="center"/>
          </w:tcPr>
          <w:p w:rsidR="007B5B8B" w:rsidRPr="006F65FF" w:rsidRDefault="00AF297F" w:rsidP="00AF297F">
            <w:pPr>
              <w:rPr>
                <w:rFonts w:ascii="Verdana" w:hAnsi="Verdana"/>
              </w:rPr>
            </w:pPr>
            <w:r>
              <w:rPr>
                <w:rFonts w:ascii="Verdana" w:hAnsi="Verdana"/>
              </w:rPr>
              <w:t>For Board discussion and noting</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6.7</w:t>
            </w:r>
          </w:p>
        </w:tc>
        <w:tc>
          <w:tcPr>
            <w:tcW w:w="4966" w:type="dxa"/>
            <w:vAlign w:val="center"/>
          </w:tcPr>
          <w:p w:rsidR="007B5B8B" w:rsidRDefault="009668B5" w:rsidP="009668B5">
            <w:pPr>
              <w:rPr>
                <w:rFonts w:ascii="Verdana" w:hAnsi="Verdana"/>
              </w:rPr>
            </w:pPr>
            <w:r>
              <w:rPr>
                <w:rFonts w:ascii="Verdana" w:hAnsi="Verdana"/>
              </w:rPr>
              <w:t>Jetty</w:t>
            </w:r>
            <w:r w:rsidR="007B5B8B" w:rsidRPr="00A63716">
              <w:rPr>
                <w:rFonts w:ascii="Verdana" w:hAnsi="Verdana"/>
              </w:rPr>
              <w:t xml:space="preserve"> Restoration</w:t>
            </w:r>
          </w:p>
        </w:tc>
        <w:tc>
          <w:tcPr>
            <w:tcW w:w="3260" w:type="dxa"/>
            <w:vAlign w:val="center"/>
          </w:tcPr>
          <w:p w:rsidR="007B5B8B" w:rsidRPr="006F65FF" w:rsidRDefault="00AF297F" w:rsidP="00AF297F">
            <w:pPr>
              <w:rPr>
                <w:rFonts w:ascii="Verdana" w:hAnsi="Verdana"/>
              </w:rPr>
            </w:pPr>
            <w:r>
              <w:rPr>
                <w:rFonts w:ascii="Verdana" w:hAnsi="Verdana"/>
              </w:rPr>
              <w:t>N/A</w:t>
            </w:r>
          </w:p>
        </w:tc>
      </w:tr>
      <w:tr w:rsidR="00CE4E6D" w:rsidTr="00AF297F">
        <w:trPr>
          <w:trHeight w:val="1026"/>
        </w:trPr>
        <w:tc>
          <w:tcPr>
            <w:tcW w:w="1238" w:type="dxa"/>
            <w:vAlign w:val="center"/>
          </w:tcPr>
          <w:p w:rsidR="00CE4E6D" w:rsidRDefault="00CE4E6D" w:rsidP="00AF297F">
            <w:pPr>
              <w:jc w:val="center"/>
              <w:rPr>
                <w:rFonts w:ascii="Verdana" w:hAnsi="Verdana"/>
              </w:rPr>
            </w:pPr>
            <w:r>
              <w:rPr>
                <w:rFonts w:ascii="Verdana" w:hAnsi="Verdana"/>
              </w:rPr>
              <w:t>6.8</w:t>
            </w:r>
          </w:p>
        </w:tc>
        <w:tc>
          <w:tcPr>
            <w:tcW w:w="4966" w:type="dxa"/>
            <w:vAlign w:val="center"/>
          </w:tcPr>
          <w:p w:rsidR="00CE4E6D" w:rsidRPr="00A63716" w:rsidRDefault="00CE4E6D" w:rsidP="00AF297F">
            <w:pPr>
              <w:rPr>
                <w:rFonts w:ascii="Verdana" w:hAnsi="Verdana"/>
              </w:rPr>
            </w:pPr>
            <w:r>
              <w:rPr>
                <w:rFonts w:ascii="Verdana" w:hAnsi="Verdana"/>
              </w:rPr>
              <w:t>Playground</w:t>
            </w:r>
          </w:p>
        </w:tc>
        <w:tc>
          <w:tcPr>
            <w:tcW w:w="3260" w:type="dxa"/>
            <w:vAlign w:val="center"/>
          </w:tcPr>
          <w:p w:rsidR="00CE4E6D" w:rsidRDefault="00CE4E6D" w:rsidP="00AF297F">
            <w:pPr>
              <w:rPr>
                <w:rFonts w:ascii="Verdana" w:hAnsi="Verdana"/>
              </w:rPr>
            </w:pPr>
            <w:r>
              <w:rPr>
                <w:rFonts w:ascii="Verdana" w:hAnsi="Verdana"/>
              </w:rPr>
              <w:t>For Board discussion and approval</w:t>
            </w:r>
          </w:p>
        </w:tc>
      </w:tr>
      <w:tr w:rsidR="007B5B8B" w:rsidTr="00AF297F">
        <w:trPr>
          <w:trHeight w:val="533"/>
        </w:trPr>
        <w:tc>
          <w:tcPr>
            <w:tcW w:w="1238" w:type="dxa"/>
            <w:vAlign w:val="center"/>
          </w:tcPr>
          <w:p w:rsidR="007B5B8B" w:rsidRDefault="007B5B8B" w:rsidP="00AF297F">
            <w:pPr>
              <w:jc w:val="center"/>
              <w:rPr>
                <w:rFonts w:ascii="Verdana" w:hAnsi="Verdana"/>
                <w:b/>
              </w:rPr>
            </w:pPr>
            <w:r>
              <w:rPr>
                <w:rFonts w:ascii="Verdana" w:hAnsi="Verdana"/>
                <w:b/>
              </w:rPr>
              <w:t>7.</w:t>
            </w:r>
          </w:p>
        </w:tc>
        <w:tc>
          <w:tcPr>
            <w:tcW w:w="8226" w:type="dxa"/>
            <w:gridSpan w:val="2"/>
            <w:vAlign w:val="center"/>
          </w:tcPr>
          <w:p w:rsidR="007B5B8B" w:rsidRPr="00137404" w:rsidRDefault="007B5B8B" w:rsidP="00AF297F">
            <w:pPr>
              <w:jc w:val="center"/>
              <w:rPr>
                <w:rFonts w:ascii="Verdana" w:hAnsi="Verdana"/>
                <w:b/>
              </w:rPr>
            </w:pPr>
            <w:r w:rsidRPr="00137404">
              <w:rPr>
                <w:rFonts w:ascii="Verdana" w:hAnsi="Verdana"/>
                <w:b/>
              </w:rPr>
              <w:t>PUBLIC CORRESPONDENCE</w:t>
            </w:r>
          </w:p>
        </w:tc>
      </w:tr>
      <w:tr w:rsidR="007B5B8B" w:rsidTr="00AF297F">
        <w:trPr>
          <w:trHeight w:val="1026"/>
        </w:trPr>
        <w:tc>
          <w:tcPr>
            <w:tcW w:w="1238" w:type="dxa"/>
            <w:vAlign w:val="center"/>
          </w:tcPr>
          <w:p w:rsidR="007B5B8B" w:rsidRDefault="007B5B8B" w:rsidP="00AF297F">
            <w:pPr>
              <w:jc w:val="center"/>
              <w:rPr>
                <w:rFonts w:ascii="Verdana" w:hAnsi="Verdana"/>
                <w:b/>
              </w:rPr>
            </w:pPr>
            <w:r>
              <w:rPr>
                <w:rFonts w:ascii="Verdana" w:hAnsi="Verdana"/>
              </w:rPr>
              <w:t>7.1</w:t>
            </w:r>
          </w:p>
        </w:tc>
        <w:tc>
          <w:tcPr>
            <w:tcW w:w="4966" w:type="dxa"/>
            <w:vAlign w:val="center"/>
          </w:tcPr>
          <w:p w:rsidR="00303A58" w:rsidRPr="00137404" w:rsidRDefault="00AF297F" w:rsidP="006C1D31">
            <w:pPr>
              <w:spacing w:line="360" w:lineRule="auto"/>
              <w:ind w:left="38"/>
              <w:rPr>
                <w:rFonts w:ascii="Verdana" w:hAnsi="Verdana"/>
              </w:rPr>
            </w:pPr>
            <w:r>
              <w:rPr>
                <w:rFonts w:ascii="Verdana" w:hAnsi="Verdana"/>
              </w:rPr>
              <w:t>E-mail from ratepayer regarding dog bins</w:t>
            </w:r>
          </w:p>
        </w:tc>
        <w:tc>
          <w:tcPr>
            <w:tcW w:w="3260" w:type="dxa"/>
            <w:vAlign w:val="center"/>
          </w:tcPr>
          <w:p w:rsidR="007B5B8B" w:rsidRPr="00137404" w:rsidRDefault="007B5B8B" w:rsidP="00AF297F">
            <w:pPr>
              <w:rPr>
                <w:rFonts w:ascii="Verdana" w:hAnsi="Verdana"/>
              </w:rPr>
            </w:pPr>
            <w:r>
              <w:rPr>
                <w:rFonts w:ascii="Verdana" w:hAnsi="Verdana"/>
              </w:rPr>
              <w:t>For Board discussion &amp; response</w:t>
            </w:r>
          </w:p>
        </w:tc>
      </w:tr>
      <w:tr w:rsidR="00AF297F" w:rsidTr="00AF297F">
        <w:trPr>
          <w:trHeight w:val="1026"/>
        </w:trPr>
        <w:tc>
          <w:tcPr>
            <w:tcW w:w="1238" w:type="dxa"/>
            <w:vAlign w:val="center"/>
          </w:tcPr>
          <w:p w:rsidR="00AF297F" w:rsidRDefault="00AF297F" w:rsidP="00AF297F">
            <w:pPr>
              <w:jc w:val="center"/>
              <w:rPr>
                <w:rFonts w:ascii="Verdana" w:hAnsi="Verdana"/>
              </w:rPr>
            </w:pPr>
            <w:r>
              <w:rPr>
                <w:rFonts w:ascii="Verdana" w:hAnsi="Verdana"/>
              </w:rPr>
              <w:t>7.2</w:t>
            </w:r>
          </w:p>
        </w:tc>
        <w:tc>
          <w:tcPr>
            <w:tcW w:w="4966" w:type="dxa"/>
            <w:vAlign w:val="center"/>
          </w:tcPr>
          <w:p w:rsidR="00AF297F" w:rsidRDefault="00AF297F" w:rsidP="006C1D31">
            <w:pPr>
              <w:spacing w:line="360" w:lineRule="auto"/>
              <w:ind w:left="38"/>
              <w:rPr>
                <w:rFonts w:ascii="Verdana" w:hAnsi="Verdana"/>
              </w:rPr>
            </w:pPr>
            <w:r>
              <w:rPr>
                <w:rFonts w:ascii="Verdana" w:hAnsi="Verdana"/>
              </w:rPr>
              <w:t>E-mail from ratepayer regarding bins at Gansey Beach</w:t>
            </w:r>
          </w:p>
        </w:tc>
        <w:tc>
          <w:tcPr>
            <w:tcW w:w="3260" w:type="dxa"/>
            <w:vAlign w:val="center"/>
          </w:tcPr>
          <w:p w:rsidR="00AF297F" w:rsidRDefault="00AF297F" w:rsidP="00AF297F">
            <w:pPr>
              <w:rPr>
                <w:rFonts w:ascii="Verdana" w:hAnsi="Verdana"/>
              </w:rPr>
            </w:pPr>
            <w:r>
              <w:rPr>
                <w:rFonts w:ascii="Verdana" w:hAnsi="Verdana"/>
              </w:rPr>
              <w:t>For Board discussion &amp; response</w:t>
            </w:r>
          </w:p>
        </w:tc>
      </w:tr>
      <w:tr w:rsidR="00AF297F" w:rsidTr="00AF297F">
        <w:trPr>
          <w:trHeight w:val="1026"/>
        </w:trPr>
        <w:tc>
          <w:tcPr>
            <w:tcW w:w="1238" w:type="dxa"/>
            <w:vAlign w:val="center"/>
          </w:tcPr>
          <w:p w:rsidR="00AF297F" w:rsidRDefault="00AF297F" w:rsidP="00AF297F">
            <w:pPr>
              <w:jc w:val="center"/>
              <w:rPr>
                <w:rFonts w:ascii="Verdana" w:hAnsi="Verdana"/>
              </w:rPr>
            </w:pPr>
            <w:r>
              <w:rPr>
                <w:rFonts w:ascii="Verdana" w:hAnsi="Verdana"/>
              </w:rPr>
              <w:t>7.3</w:t>
            </w:r>
          </w:p>
        </w:tc>
        <w:tc>
          <w:tcPr>
            <w:tcW w:w="4966" w:type="dxa"/>
            <w:vAlign w:val="center"/>
          </w:tcPr>
          <w:p w:rsidR="00AF297F" w:rsidRDefault="00AF297F" w:rsidP="006C1D31">
            <w:pPr>
              <w:spacing w:line="360" w:lineRule="auto"/>
              <w:ind w:left="38"/>
              <w:rPr>
                <w:rFonts w:ascii="Verdana" w:hAnsi="Verdana"/>
              </w:rPr>
            </w:pPr>
            <w:r>
              <w:rPr>
                <w:rFonts w:ascii="Verdana" w:hAnsi="Verdana"/>
              </w:rPr>
              <w:t xml:space="preserve">Correspondence from ratepayer regarding traffic at Gansey </w:t>
            </w:r>
          </w:p>
        </w:tc>
        <w:tc>
          <w:tcPr>
            <w:tcW w:w="3260" w:type="dxa"/>
            <w:vAlign w:val="center"/>
          </w:tcPr>
          <w:p w:rsidR="00AF297F" w:rsidRDefault="00AF297F" w:rsidP="00AF297F">
            <w:pPr>
              <w:rPr>
                <w:rFonts w:ascii="Verdana" w:hAnsi="Verdana"/>
              </w:rPr>
            </w:pPr>
            <w:r>
              <w:rPr>
                <w:rFonts w:ascii="Verdana" w:hAnsi="Verdana"/>
              </w:rPr>
              <w:t>For Board discussion &amp; noting</w:t>
            </w:r>
          </w:p>
        </w:tc>
      </w:tr>
      <w:tr w:rsidR="00AF297F" w:rsidTr="00AF297F">
        <w:trPr>
          <w:trHeight w:val="1026"/>
        </w:trPr>
        <w:tc>
          <w:tcPr>
            <w:tcW w:w="1238" w:type="dxa"/>
            <w:vAlign w:val="center"/>
          </w:tcPr>
          <w:p w:rsidR="00AF297F" w:rsidRDefault="00AF297F" w:rsidP="00AF297F">
            <w:pPr>
              <w:jc w:val="center"/>
              <w:rPr>
                <w:rFonts w:ascii="Verdana" w:hAnsi="Verdana"/>
              </w:rPr>
            </w:pPr>
            <w:r>
              <w:rPr>
                <w:rFonts w:ascii="Verdana" w:hAnsi="Verdana"/>
              </w:rPr>
              <w:t>7.4</w:t>
            </w:r>
          </w:p>
        </w:tc>
        <w:tc>
          <w:tcPr>
            <w:tcW w:w="4966" w:type="dxa"/>
            <w:vAlign w:val="center"/>
          </w:tcPr>
          <w:p w:rsidR="00AF297F" w:rsidRDefault="00AF297F" w:rsidP="006C1D31">
            <w:pPr>
              <w:spacing w:line="360" w:lineRule="auto"/>
              <w:ind w:left="38"/>
              <w:rPr>
                <w:rFonts w:ascii="Verdana" w:hAnsi="Verdana"/>
              </w:rPr>
            </w:pPr>
            <w:r>
              <w:rPr>
                <w:rFonts w:ascii="Verdana" w:hAnsi="Verdana"/>
              </w:rPr>
              <w:t>Correspondence from Castletown Commissioner J Cubbon</w:t>
            </w:r>
          </w:p>
        </w:tc>
        <w:tc>
          <w:tcPr>
            <w:tcW w:w="3260" w:type="dxa"/>
            <w:vAlign w:val="center"/>
          </w:tcPr>
          <w:p w:rsidR="00AF297F" w:rsidRDefault="00AF297F" w:rsidP="00AF297F">
            <w:pPr>
              <w:rPr>
                <w:rFonts w:ascii="Verdana" w:hAnsi="Verdana"/>
              </w:rPr>
            </w:pPr>
            <w:r>
              <w:rPr>
                <w:rFonts w:ascii="Verdana" w:hAnsi="Verdana"/>
              </w:rPr>
              <w:t>For Board discussion &amp; response</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7.</w:t>
            </w:r>
            <w:r w:rsidR="00AF297F">
              <w:rPr>
                <w:rFonts w:ascii="Verdana" w:hAnsi="Verdana"/>
              </w:rPr>
              <w:t>5</w:t>
            </w:r>
          </w:p>
        </w:tc>
        <w:tc>
          <w:tcPr>
            <w:tcW w:w="4966" w:type="dxa"/>
            <w:vAlign w:val="center"/>
          </w:tcPr>
          <w:p w:rsidR="007B5B8B" w:rsidRDefault="00303A58" w:rsidP="00AF297F">
            <w:pPr>
              <w:spacing w:line="360" w:lineRule="auto"/>
              <w:ind w:left="38"/>
              <w:rPr>
                <w:rFonts w:ascii="Verdana" w:hAnsi="Verdana"/>
              </w:rPr>
            </w:pPr>
            <w:r>
              <w:rPr>
                <w:rFonts w:ascii="Verdana" w:hAnsi="Verdana"/>
              </w:rPr>
              <w:t>Correspondence from Tynwald Select Committee on Poverty</w:t>
            </w:r>
          </w:p>
        </w:tc>
        <w:tc>
          <w:tcPr>
            <w:tcW w:w="3260" w:type="dxa"/>
            <w:vAlign w:val="center"/>
          </w:tcPr>
          <w:p w:rsidR="007B5B8B" w:rsidRPr="00137404" w:rsidRDefault="00285822" w:rsidP="00AF297F">
            <w:pPr>
              <w:rPr>
                <w:rFonts w:ascii="Verdana" w:hAnsi="Verdana"/>
              </w:rPr>
            </w:pPr>
            <w:r>
              <w:rPr>
                <w:rFonts w:ascii="Verdana" w:hAnsi="Verdana"/>
              </w:rPr>
              <w:t>For Board discussion &amp; response</w:t>
            </w:r>
          </w:p>
        </w:tc>
      </w:tr>
      <w:tr w:rsidR="00D33972" w:rsidTr="00AF297F">
        <w:trPr>
          <w:trHeight w:val="1026"/>
        </w:trPr>
        <w:tc>
          <w:tcPr>
            <w:tcW w:w="1238" w:type="dxa"/>
            <w:vAlign w:val="center"/>
          </w:tcPr>
          <w:p w:rsidR="00D33972" w:rsidRDefault="00B46FB0" w:rsidP="00AF297F">
            <w:pPr>
              <w:jc w:val="center"/>
              <w:rPr>
                <w:rFonts w:ascii="Verdana" w:hAnsi="Verdana"/>
              </w:rPr>
            </w:pPr>
            <w:r>
              <w:rPr>
                <w:rFonts w:ascii="Verdana" w:hAnsi="Verdana"/>
              </w:rPr>
              <w:lastRenderedPageBreak/>
              <w:t>7.</w:t>
            </w:r>
            <w:r w:rsidR="00AF297F">
              <w:rPr>
                <w:rFonts w:ascii="Verdana" w:hAnsi="Verdana"/>
              </w:rPr>
              <w:t>6</w:t>
            </w:r>
          </w:p>
        </w:tc>
        <w:tc>
          <w:tcPr>
            <w:tcW w:w="4966" w:type="dxa"/>
            <w:vAlign w:val="center"/>
          </w:tcPr>
          <w:p w:rsidR="00D33972" w:rsidRDefault="00D33972" w:rsidP="007B5B8B">
            <w:pPr>
              <w:spacing w:line="360" w:lineRule="auto"/>
              <w:rPr>
                <w:rFonts w:ascii="Verdana" w:hAnsi="Verdana"/>
              </w:rPr>
            </w:pPr>
            <w:r>
              <w:rPr>
                <w:rFonts w:ascii="Verdana" w:hAnsi="Verdana"/>
              </w:rPr>
              <w:t>Correspondence re traffic on Lewthwaites Way</w:t>
            </w:r>
            <w:r w:rsidR="00391325">
              <w:rPr>
                <w:rFonts w:ascii="Verdana" w:hAnsi="Verdana"/>
              </w:rPr>
              <w:t>/Bay View Road junction</w:t>
            </w:r>
          </w:p>
        </w:tc>
        <w:tc>
          <w:tcPr>
            <w:tcW w:w="3260" w:type="dxa"/>
            <w:vAlign w:val="center"/>
          </w:tcPr>
          <w:p w:rsidR="00D33972" w:rsidRDefault="00391325" w:rsidP="00AF297F">
            <w:pPr>
              <w:rPr>
                <w:rFonts w:ascii="Verdana" w:hAnsi="Verdana"/>
              </w:rPr>
            </w:pPr>
            <w:r>
              <w:rPr>
                <w:rFonts w:ascii="Verdana" w:hAnsi="Verdana"/>
              </w:rPr>
              <w:t>For Board discussion &amp; response</w:t>
            </w:r>
          </w:p>
        </w:tc>
      </w:tr>
      <w:tr w:rsidR="009668B5" w:rsidTr="00AF297F">
        <w:trPr>
          <w:trHeight w:val="1026"/>
        </w:trPr>
        <w:tc>
          <w:tcPr>
            <w:tcW w:w="1238" w:type="dxa"/>
            <w:vAlign w:val="center"/>
          </w:tcPr>
          <w:p w:rsidR="009668B5" w:rsidRDefault="009668B5" w:rsidP="00AF297F">
            <w:pPr>
              <w:jc w:val="center"/>
              <w:rPr>
                <w:rFonts w:ascii="Verdana" w:hAnsi="Verdana"/>
              </w:rPr>
            </w:pPr>
            <w:r>
              <w:rPr>
                <w:rFonts w:ascii="Verdana" w:hAnsi="Verdana"/>
              </w:rPr>
              <w:t>7.7</w:t>
            </w:r>
          </w:p>
        </w:tc>
        <w:tc>
          <w:tcPr>
            <w:tcW w:w="4966" w:type="dxa"/>
            <w:vAlign w:val="center"/>
          </w:tcPr>
          <w:p w:rsidR="009668B5" w:rsidRDefault="009668B5" w:rsidP="003E389F">
            <w:pPr>
              <w:spacing w:line="360" w:lineRule="auto"/>
              <w:rPr>
                <w:rFonts w:ascii="Verdana" w:hAnsi="Verdana"/>
              </w:rPr>
            </w:pPr>
            <w:r>
              <w:rPr>
                <w:rFonts w:ascii="Verdana" w:hAnsi="Verdana"/>
              </w:rPr>
              <w:t xml:space="preserve">Correspondence from </w:t>
            </w:r>
            <w:r w:rsidR="003E389F">
              <w:rPr>
                <w:rFonts w:ascii="Verdana" w:hAnsi="Verdana"/>
              </w:rPr>
              <w:t xml:space="preserve">Ratepayer re recycling </w:t>
            </w:r>
          </w:p>
        </w:tc>
        <w:tc>
          <w:tcPr>
            <w:tcW w:w="3260" w:type="dxa"/>
            <w:vAlign w:val="center"/>
          </w:tcPr>
          <w:p w:rsidR="009668B5" w:rsidRDefault="009668B5" w:rsidP="00AF297F">
            <w:pPr>
              <w:rPr>
                <w:rFonts w:ascii="Verdana" w:hAnsi="Verdana"/>
              </w:rPr>
            </w:pPr>
            <w:r>
              <w:rPr>
                <w:rFonts w:ascii="Verdana" w:hAnsi="Verdana"/>
              </w:rPr>
              <w:t>For Board discussion &amp; response</w:t>
            </w:r>
          </w:p>
        </w:tc>
      </w:tr>
      <w:tr w:rsidR="009668B5" w:rsidTr="00AF297F">
        <w:trPr>
          <w:trHeight w:val="1026"/>
        </w:trPr>
        <w:tc>
          <w:tcPr>
            <w:tcW w:w="1238" w:type="dxa"/>
            <w:vAlign w:val="center"/>
          </w:tcPr>
          <w:p w:rsidR="009668B5" w:rsidRDefault="009668B5" w:rsidP="00AF297F">
            <w:pPr>
              <w:jc w:val="center"/>
              <w:rPr>
                <w:rFonts w:ascii="Verdana" w:hAnsi="Verdana"/>
              </w:rPr>
            </w:pPr>
            <w:r>
              <w:rPr>
                <w:rFonts w:ascii="Verdana" w:hAnsi="Verdana"/>
              </w:rPr>
              <w:t>7.8</w:t>
            </w:r>
          </w:p>
        </w:tc>
        <w:tc>
          <w:tcPr>
            <w:tcW w:w="4966" w:type="dxa"/>
            <w:vAlign w:val="center"/>
          </w:tcPr>
          <w:p w:rsidR="009668B5" w:rsidRDefault="009668B5" w:rsidP="003E389F">
            <w:pPr>
              <w:spacing w:line="360" w:lineRule="auto"/>
              <w:rPr>
                <w:rFonts w:ascii="Verdana" w:hAnsi="Verdana"/>
              </w:rPr>
            </w:pPr>
            <w:r>
              <w:rPr>
                <w:rFonts w:ascii="Verdana" w:hAnsi="Verdana"/>
              </w:rPr>
              <w:t xml:space="preserve">Correspondence from </w:t>
            </w:r>
            <w:r w:rsidR="003E389F">
              <w:rPr>
                <w:rFonts w:ascii="Verdana" w:hAnsi="Verdana"/>
              </w:rPr>
              <w:t>visitor to Chapel Beach</w:t>
            </w:r>
          </w:p>
        </w:tc>
        <w:tc>
          <w:tcPr>
            <w:tcW w:w="3260" w:type="dxa"/>
            <w:vAlign w:val="center"/>
          </w:tcPr>
          <w:p w:rsidR="009668B5" w:rsidRDefault="009668B5" w:rsidP="00AF297F">
            <w:pPr>
              <w:rPr>
                <w:rFonts w:ascii="Verdana" w:hAnsi="Verdana"/>
              </w:rPr>
            </w:pPr>
            <w:r>
              <w:rPr>
                <w:rFonts w:ascii="Verdana" w:hAnsi="Verdana"/>
              </w:rPr>
              <w:t>For Board discussion and response</w:t>
            </w:r>
          </w:p>
        </w:tc>
      </w:tr>
      <w:tr w:rsidR="002B494F" w:rsidTr="00AF297F">
        <w:trPr>
          <w:trHeight w:val="1026"/>
        </w:trPr>
        <w:tc>
          <w:tcPr>
            <w:tcW w:w="1238" w:type="dxa"/>
            <w:vAlign w:val="center"/>
          </w:tcPr>
          <w:p w:rsidR="002B494F" w:rsidRDefault="002B494F" w:rsidP="009668B5">
            <w:pPr>
              <w:jc w:val="center"/>
              <w:rPr>
                <w:rFonts w:ascii="Verdana" w:hAnsi="Verdana"/>
              </w:rPr>
            </w:pPr>
            <w:r>
              <w:rPr>
                <w:rFonts w:ascii="Verdana" w:hAnsi="Verdana"/>
              </w:rPr>
              <w:t>7.</w:t>
            </w:r>
            <w:r w:rsidR="009668B5">
              <w:rPr>
                <w:rFonts w:ascii="Verdana" w:hAnsi="Verdana"/>
              </w:rPr>
              <w:t>9</w:t>
            </w:r>
          </w:p>
        </w:tc>
        <w:tc>
          <w:tcPr>
            <w:tcW w:w="4966" w:type="dxa"/>
            <w:vAlign w:val="center"/>
          </w:tcPr>
          <w:p w:rsidR="002B494F" w:rsidRDefault="002B494F" w:rsidP="007B5B8B">
            <w:pPr>
              <w:spacing w:line="360" w:lineRule="auto"/>
              <w:rPr>
                <w:rFonts w:ascii="Verdana" w:hAnsi="Verdana"/>
              </w:rPr>
            </w:pPr>
            <w:r>
              <w:rPr>
                <w:rFonts w:ascii="Verdana" w:hAnsi="Verdana"/>
              </w:rPr>
              <w:t>2</w:t>
            </w:r>
            <w:r w:rsidRPr="002B494F">
              <w:rPr>
                <w:rFonts w:ascii="Verdana" w:hAnsi="Verdana"/>
                <w:vertAlign w:val="superscript"/>
              </w:rPr>
              <w:t>nd</w:t>
            </w:r>
            <w:r>
              <w:rPr>
                <w:rFonts w:ascii="Verdana" w:hAnsi="Verdana"/>
              </w:rPr>
              <w:t xml:space="preserve"> Supplemental List</w:t>
            </w:r>
          </w:p>
        </w:tc>
        <w:tc>
          <w:tcPr>
            <w:tcW w:w="3260" w:type="dxa"/>
            <w:vAlign w:val="center"/>
          </w:tcPr>
          <w:p w:rsidR="002B494F" w:rsidRDefault="002B494F" w:rsidP="00AF297F">
            <w:pPr>
              <w:rPr>
                <w:rFonts w:ascii="Verdana" w:hAnsi="Verdana"/>
              </w:rPr>
            </w:pPr>
            <w:r>
              <w:rPr>
                <w:rFonts w:ascii="Verdana" w:hAnsi="Verdana"/>
              </w:rPr>
              <w:t>For noting</w:t>
            </w:r>
          </w:p>
        </w:tc>
      </w:tr>
      <w:tr w:rsidR="007B5B8B" w:rsidTr="00AF297F">
        <w:trPr>
          <w:trHeight w:val="530"/>
        </w:trPr>
        <w:tc>
          <w:tcPr>
            <w:tcW w:w="1238" w:type="dxa"/>
            <w:vAlign w:val="center"/>
          </w:tcPr>
          <w:p w:rsidR="007B5B8B" w:rsidRDefault="007B5B8B" w:rsidP="00AF297F">
            <w:pPr>
              <w:jc w:val="center"/>
              <w:rPr>
                <w:rFonts w:ascii="Verdana" w:hAnsi="Verdana"/>
              </w:rPr>
            </w:pPr>
            <w:r w:rsidRPr="00475CC3">
              <w:rPr>
                <w:rFonts w:ascii="Verdana" w:hAnsi="Verdana"/>
                <w:b/>
              </w:rPr>
              <w:t>8</w:t>
            </w:r>
            <w:r>
              <w:rPr>
                <w:rFonts w:ascii="Verdana" w:hAnsi="Verdana"/>
              </w:rPr>
              <w:t>.</w:t>
            </w:r>
          </w:p>
        </w:tc>
        <w:tc>
          <w:tcPr>
            <w:tcW w:w="8226" w:type="dxa"/>
            <w:gridSpan w:val="2"/>
            <w:vAlign w:val="center"/>
          </w:tcPr>
          <w:p w:rsidR="007B5B8B" w:rsidRPr="00137404" w:rsidRDefault="007B5B8B" w:rsidP="00AF297F">
            <w:pPr>
              <w:jc w:val="center"/>
              <w:rPr>
                <w:rFonts w:ascii="Verdana" w:hAnsi="Verdana"/>
                <w:b/>
              </w:rPr>
            </w:pPr>
            <w:r w:rsidRPr="00137404">
              <w:rPr>
                <w:rFonts w:ascii="Verdana" w:hAnsi="Verdana"/>
                <w:b/>
              </w:rPr>
              <w:t>PUBLIC CONSULTATIONS</w:t>
            </w:r>
          </w:p>
        </w:tc>
      </w:tr>
      <w:tr w:rsidR="007B5B8B" w:rsidTr="00AF297F">
        <w:trPr>
          <w:trHeight w:val="1026"/>
        </w:trPr>
        <w:tc>
          <w:tcPr>
            <w:tcW w:w="1238" w:type="dxa"/>
            <w:vAlign w:val="center"/>
          </w:tcPr>
          <w:p w:rsidR="007B5B8B" w:rsidRDefault="007B5B8B" w:rsidP="00AF297F">
            <w:pPr>
              <w:jc w:val="center"/>
              <w:rPr>
                <w:rFonts w:ascii="Verdana" w:hAnsi="Verdana"/>
              </w:rPr>
            </w:pPr>
          </w:p>
        </w:tc>
        <w:tc>
          <w:tcPr>
            <w:tcW w:w="4966" w:type="dxa"/>
            <w:vAlign w:val="center"/>
          </w:tcPr>
          <w:p w:rsidR="007B5B8B" w:rsidRPr="007C7B04" w:rsidRDefault="00AF1235" w:rsidP="00AF297F">
            <w:pPr>
              <w:rPr>
                <w:rFonts w:ascii="Verdana" w:hAnsi="Verdana" w:cs="Tahoma"/>
              </w:rPr>
            </w:pPr>
            <w:r>
              <w:rPr>
                <w:rFonts w:ascii="Verdana" w:hAnsi="Verdana" w:cs="Tahoma"/>
              </w:rPr>
              <w:t>None</w:t>
            </w:r>
          </w:p>
        </w:tc>
        <w:tc>
          <w:tcPr>
            <w:tcW w:w="3260" w:type="dxa"/>
            <w:vAlign w:val="center"/>
          </w:tcPr>
          <w:p w:rsidR="007B5B8B" w:rsidRPr="00137404" w:rsidRDefault="00EC4256" w:rsidP="00AF297F">
            <w:pPr>
              <w:rPr>
                <w:rFonts w:ascii="Verdana" w:hAnsi="Verdana"/>
              </w:rPr>
            </w:pPr>
            <w:r>
              <w:rPr>
                <w:rFonts w:ascii="Verdana" w:hAnsi="Verdana"/>
              </w:rPr>
              <w:t>N/A</w:t>
            </w:r>
          </w:p>
        </w:tc>
      </w:tr>
      <w:tr w:rsidR="007B5B8B" w:rsidTr="00AF297F">
        <w:trPr>
          <w:trHeight w:val="699"/>
        </w:trPr>
        <w:tc>
          <w:tcPr>
            <w:tcW w:w="1238" w:type="dxa"/>
            <w:vAlign w:val="center"/>
          </w:tcPr>
          <w:p w:rsidR="007B5B8B" w:rsidRPr="00137404" w:rsidRDefault="007B5B8B" w:rsidP="00AF297F">
            <w:pPr>
              <w:jc w:val="center"/>
              <w:rPr>
                <w:rFonts w:ascii="Verdana" w:hAnsi="Verdana"/>
                <w:b/>
              </w:rPr>
            </w:pPr>
            <w:r w:rsidRPr="00137404">
              <w:rPr>
                <w:rFonts w:ascii="Verdana" w:hAnsi="Verdana"/>
                <w:b/>
              </w:rPr>
              <w:t>9.</w:t>
            </w:r>
          </w:p>
        </w:tc>
        <w:tc>
          <w:tcPr>
            <w:tcW w:w="8226" w:type="dxa"/>
            <w:gridSpan w:val="2"/>
            <w:vAlign w:val="center"/>
          </w:tcPr>
          <w:p w:rsidR="007B5B8B" w:rsidRPr="00137404" w:rsidRDefault="007B5B8B" w:rsidP="00AF297F">
            <w:pPr>
              <w:jc w:val="center"/>
              <w:rPr>
                <w:rFonts w:ascii="Verdana" w:hAnsi="Verdana"/>
                <w:b/>
              </w:rPr>
            </w:pPr>
            <w:r w:rsidRPr="00DC16D2">
              <w:rPr>
                <w:rFonts w:ascii="Verdana" w:hAnsi="Verdana"/>
                <w:b/>
              </w:rPr>
              <w:t>PLANNING MATTERS</w:t>
            </w:r>
          </w:p>
        </w:tc>
      </w:tr>
      <w:tr w:rsidR="007B5B8B" w:rsidTr="00AF297F">
        <w:trPr>
          <w:trHeight w:val="558"/>
        </w:trPr>
        <w:tc>
          <w:tcPr>
            <w:tcW w:w="1238" w:type="dxa"/>
            <w:vAlign w:val="center"/>
          </w:tcPr>
          <w:p w:rsidR="007B5B8B" w:rsidRDefault="007B5B8B" w:rsidP="00AF297F">
            <w:pPr>
              <w:jc w:val="center"/>
              <w:rPr>
                <w:rFonts w:ascii="Verdana" w:hAnsi="Verdana"/>
              </w:rPr>
            </w:pPr>
            <w:r>
              <w:rPr>
                <w:rFonts w:ascii="Verdana" w:hAnsi="Verdana"/>
              </w:rPr>
              <w:t>9.1</w:t>
            </w:r>
          </w:p>
        </w:tc>
        <w:tc>
          <w:tcPr>
            <w:tcW w:w="4966" w:type="dxa"/>
          </w:tcPr>
          <w:p w:rsidR="007B5B8B" w:rsidRDefault="007B5B8B" w:rsidP="00AF297F">
            <w:pPr>
              <w:spacing w:line="360" w:lineRule="auto"/>
              <w:rPr>
                <w:rFonts w:ascii="Verdana" w:hAnsi="Verdana"/>
              </w:rPr>
            </w:pPr>
            <w:r w:rsidRPr="00137404">
              <w:rPr>
                <w:rFonts w:ascii="Verdana" w:hAnsi="Verdana"/>
              </w:rPr>
              <w:t>Planning Applications</w:t>
            </w:r>
            <w:r>
              <w:rPr>
                <w:rFonts w:ascii="Verdana" w:hAnsi="Verdana"/>
              </w:rPr>
              <w:t>:</w:t>
            </w:r>
          </w:p>
          <w:p w:rsidR="00391325" w:rsidRDefault="00391325" w:rsidP="00AF297F">
            <w:pPr>
              <w:spacing w:line="360" w:lineRule="auto"/>
              <w:rPr>
                <w:rFonts w:ascii="Verdana" w:hAnsi="Verdana"/>
              </w:rPr>
            </w:pPr>
            <w:r>
              <w:rPr>
                <w:rFonts w:ascii="Verdana" w:hAnsi="Verdana"/>
              </w:rPr>
              <w:t>PA18/00688/C</w:t>
            </w:r>
          </w:p>
          <w:p w:rsidR="00193AFF" w:rsidRDefault="005706E1" w:rsidP="00AF297F">
            <w:pPr>
              <w:spacing w:line="360" w:lineRule="auto"/>
              <w:rPr>
                <w:rFonts w:ascii="Verdana" w:hAnsi="Verdana"/>
              </w:rPr>
            </w:pPr>
            <w:r>
              <w:rPr>
                <w:rFonts w:ascii="Verdana" w:hAnsi="Verdana"/>
              </w:rPr>
              <w:t>PA18/00764/</w:t>
            </w:r>
            <w:r w:rsidR="00193AFF">
              <w:rPr>
                <w:rFonts w:ascii="Verdana" w:hAnsi="Verdana"/>
              </w:rPr>
              <w:t>A</w:t>
            </w:r>
          </w:p>
          <w:p w:rsidR="00193AFF" w:rsidRDefault="00193AFF" w:rsidP="00AF297F">
            <w:pPr>
              <w:spacing w:line="360" w:lineRule="auto"/>
              <w:rPr>
                <w:rFonts w:ascii="Verdana" w:hAnsi="Verdana"/>
              </w:rPr>
            </w:pPr>
            <w:r>
              <w:rPr>
                <w:rFonts w:ascii="Verdana" w:hAnsi="Verdana"/>
              </w:rPr>
              <w:t>PA18/00762/B</w:t>
            </w:r>
          </w:p>
          <w:p w:rsidR="007B5B8B" w:rsidRPr="00137404" w:rsidRDefault="007B5B8B" w:rsidP="00AF297F">
            <w:pPr>
              <w:jc w:val="both"/>
              <w:rPr>
                <w:rFonts w:ascii="Verdana" w:hAnsi="Verdana"/>
              </w:rPr>
            </w:pPr>
          </w:p>
        </w:tc>
        <w:tc>
          <w:tcPr>
            <w:tcW w:w="3260" w:type="dxa"/>
            <w:vAlign w:val="center"/>
          </w:tcPr>
          <w:p w:rsidR="007B5B8B" w:rsidRDefault="007B5B8B" w:rsidP="00AF297F">
            <w:pPr>
              <w:rPr>
                <w:rFonts w:ascii="Verdana" w:hAnsi="Verdana"/>
              </w:rPr>
            </w:pPr>
            <w:r>
              <w:rPr>
                <w:rFonts w:ascii="Verdana" w:hAnsi="Verdana"/>
              </w:rPr>
              <w:t>For Board approval</w:t>
            </w:r>
          </w:p>
          <w:p w:rsidR="007B5B8B" w:rsidRPr="00137404" w:rsidRDefault="007B5B8B" w:rsidP="00AF297F">
            <w:pPr>
              <w:rPr>
                <w:rFonts w:ascii="Verdana" w:hAnsi="Verdana"/>
              </w:rPr>
            </w:pP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9.2</w:t>
            </w:r>
          </w:p>
        </w:tc>
        <w:tc>
          <w:tcPr>
            <w:tcW w:w="4966" w:type="dxa"/>
          </w:tcPr>
          <w:p w:rsidR="007B5B8B" w:rsidRDefault="007B5B8B" w:rsidP="00AF297F">
            <w:pPr>
              <w:spacing w:line="360" w:lineRule="auto"/>
              <w:rPr>
                <w:rFonts w:ascii="Verdana" w:hAnsi="Verdana"/>
              </w:rPr>
            </w:pPr>
            <w:r w:rsidRPr="00137404">
              <w:rPr>
                <w:rFonts w:ascii="Verdana" w:hAnsi="Verdana"/>
              </w:rPr>
              <w:t>Planning Approvals:</w:t>
            </w:r>
          </w:p>
          <w:p w:rsidR="00303A58" w:rsidRDefault="00303A58" w:rsidP="00AF297F">
            <w:pPr>
              <w:spacing w:line="360" w:lineRule="auto"/>
              <w:rPr>
                <w:rFonts w:ascii="Verdana" w:hAnsi="Verdana"/>
              </w:rPr>
            </w:pPr>
            <w:r>
              <w:rPr>
                <w:rFonts w:ascii="Verdana" w:hAnsi="Verdana"/>
              </w:rPr>
              <w:t>PA18/00534/B</w:t>
            </w:r>
            <w:r w:rsidR="00B32502">
              <w:rPr>
                <w:rFonts w:ascii="Verdana" w:hAnsi="Verdana"/>
              </w:rPr>
              <w:t xml:space="preserve"> (Manxonia House windows)</w:t>
            </w:r>
          </w:p>
          <w:p w:rsidR="00285822" w:rsidRDefault="00285822" w:rsidP="00AF297F">
            <w:pPr>
              <w:spacing w:line="360" w:lineRule="auto"/>
              <w:rPr>
                <w:rFonts w:ascii="Verdana" w:hAnsi="Verdana"/>
              </w:rPr>
            </w:pPr>
            <w:r>
              <w:rPr>
                <w:rFonts w:ascii="Verdana" w:hAnsi="Verdana"/>
              </w:rPr>
              <w:t>PA18/00584/B</w:t>
            </w:r>
          </w:p>
          <w:p w:rsidR="00285822" w:rsidRDefault="00285822" w:rsidP="00AF297F">
            <w:pPr>
              <w:spacing w:line="360" w:lineRule="auto"/>
              <w:rPr>
                <w:rFonts w:ascii="Verdana" w:hAnsi="Verdana"/>
              </w:rPr>
            </w:pPr>
            <w:r>
              <w:rPr>
                <w:rFonts w:ascii="Verdana" w:hAnsi="Verdana"/>
              </w:rPr>
              <w:t>PA18/00503/B</w:t>
            </w:r>
          </w:p>
          <w:p w:rsidR="00D31CB9" w:rsidRDefault="00D31CB9" w:rsidP="00AF297F">
            <w:pPr>
              <w:spacing w:line="360" w:lineRule="auto"/>
              <w:rPr>
                <w:rFonts w:ascii="Verdana" w:hAnsi="Verdana"/>
              </w:rPr>
            </w:pPr>
            <w:r>
              <w:rPr>
                <w:rFonts w:ascii="Verdana" w:hAnsi="Verdana"/>
              </w:rPr>
              <w:t>PA17/00875/B</w:t>
            </w:r>
          </w:p>
          <w:p w:rsidR="007B5B8B" w:rsidRPr="00137404" w:rsidRDefault="007B5B8B" w:rsidP="00AF297F">
            <w:pPr>
              <w:spacing w:line="360" w:lineRule="auto"/>
              <w:rPr>
                <w:rFonts w:ascii="Verdana" w:hAnsi="Verdana"/>
              </w:rPr>
            </w:pPr>
          </w:p>
        </w:tc>
        <w:tc>
          <w:tcPr>
            <w:tcW w:w="3260" w:type="dxa"/>
            <w:vAlign w:val="center"/>
          </w:tcPr>
          <w:p w:rsidR="007B5B8B" w:rsidRPr="005706E1" w:rsidRDefault="005706E1" w:rsidP="00AF297F">
            <w:pPr>
              <w:rPr>
                <w:rFonts w:ascii="Verdana" w:hAnsi="Verdana"/>
              </w:rPr>
            </w:pPr>
            <w:r w:rsidRPr="005706E1">
              <w:rPr>
                <w:rFonts w:ascii="Verdana" w:hAnsi="Verdana"/>
              </w:rPr>
              <w:t>For noting</w:t>
            </w:r>
          </w:p>
          <w:p w:rsidR="007B5B8B" w:rsidRDefault="007B5B8B" w:rsidP="00AF297F">
            <w:pPr>
              <w:rPr>
                <w:rFonts w:ascii="Verdana" w:hAnsi="Verdana"/>
              </w:rPr>
            </w:pPr>
          </w:p>
          <w:p w:rsidR="007B5B8B" w:rsidRPr="00137404" w:rsidRDefault="007B5B8B" w:rsidP="00AF297F">
            <w:pPr>
              <w:rPr>
                <w:rFonts w:ascii="Verdana" w:hAnsi="Verdana"/>
              </w:rPr>
            </w:pP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9.3</w:t>
            </w:r>
          </w:p>
        </w:tc>
        <w:tc>
          <w:tcPr>
            <w:tcW w:w="4966" w:type="dxa"/>
          </w:tcPr>
          <w:p w:rsidR="007B5B8B" w:rsidRDefault="007B5B8B" w:rsidP="00AF297F">
            <w:pPr>
              <w:spacing w:line="360" w:lineRule="auto"/>
              <w:ind w:left="38"/>
              <w:rPr>
                <w:rFonts w:ascii="Verdana" w:hAnsi="Verdana"/>
              </w:rPr>
            </w:pPr>
          </w:p>
          <w:p w:rsidR="007B5B8B" w:rsidRDefault="007B5B8B" w:rsidP="00AF297F">
            <w:pPr>
              <w:spacing w:line="360" w:lineRule="auto"/>
              <w:ind w:left="38"/>
              <w:rPr>
                <w:rFonts w:ascii="Verdana" w:hAnsi="Verdana"/>
              </w:rPr>
            </w:pPr>
            <w:r w:rsidRPr="00137404">
              <w:rPr>
                <w:rFonts w:ascii="Verdana" w:hAnsi="Verdana"/>
              </w:rPr>
              <w:t>Planning Refusals:</w:t>
            </w:r>
            <w:r>
              <w:rPr>
                <w:rFonts w:ascii="Verdana" w:hAnsi="Verdana"/>
              </w:rPr>
              <w:t xml:space="preserve"> None</w:t>
            </w:r>
          </w:p>
          <w:p w:rsidR="007B5B8B" w:rsidRPr="00137404" w:rsidRDefault="007B5B8B" w:rsidP="00AF297F">
            <w:pPr>
              <w:spacing w:line="360" w:lineRule="auto"/>
              <w:ind w:left="38"/>
              <w:jc w:val="both"/>
              <w:rPr>
                <w:rFonts w:ascii="Verdana" w:hAnsi="Verdana"/>
              </w:rPr>
            </w:pPr>
          </w:p>
        </w:tc>
        <w:tc>
          <w:tcPr>
            <w:tcW w:w="3260" w:type="dxa"/>
          </w:tcPr>
          <w:p w:rsidR="007B5B8B" w:rsidRPr="00F24268" w:rsidRDefault="007B5B8B" w:rsidP="00AF297F">
            <w:pPr>
              <w:rPr>
                <w:rFonts w:ascii="Verdana" w:hAnsi="Verdana"/>
                <w:sz w:val="32"/>
                <w:szCs w:val="32"/>
              </w:rPr>
            </w:pPr>
          </w:p>
          <w:p w:rsidR="007B5B8B" w:rsidRPr="00137404" w:rsidRDefault="007B5B8B" w:rsidP="00AF297F">
            <w:pPr>
              <w:rPr>
                <w:rFonts w:ascii="Verdana" w:hAnsi="Verdana"/>
              </w:rPr>
            </w:pPr>
            <w:r>
              <w:rPr>
                <w:rFonts w:ascii="Verdana" w:hAnsi="Verdana"/>
              </w:rPr>
              <w:t>N/A</w:t>
            </w:r>
          </w:p>
        </w:tc>
      </w:tr>
      <w:tr w:rsidR="007B5B8B" w:rsidTr="00AF297F">
        <w:trPr>
          <w:trHeight w:val="1026"/>
        </w:trPr>
        <w:tc>
          <w:tcPr>
            <w:tcW w:w="1238" w:type="dxa"/>
            <w:vAlign w:val="center"/>
          </w:tcPr>
          <w:p w:rsidR="007B5B8B" w:rsidRDefault="007B5B8B" w:rsidP="00AF297F">
            <w:pPr>
              <w:jc w:val="center"/>
              <w:rPr>
                <w:rFonts w:ascii="Verdana" w:hAnsi="Verdana"/>
              </w:rPr>
            </w:pPr>
            <w:r>
              <w:rPr>
                <w:rFonts w:ascii="Verdana" w:hAnsi="Verdana"/>
              </w:rPr>
              <w:t>9.4</w:t>
            </w:r>
          </w:p>
        </w:tc>
        <w:tc>
          <w:tcPr>
            <w:tcW w:w="4966" w:type="dxa"/>
            <w:vAlign w:val="center"/>
          </w:tcPr>
          <w:p w:rsidR="007B5B8B" w:rsidRDefault="00285822" w:rsidP="00AF297F">
            <w:pPr>
              <w:spacing w:line="360" w:lineRule="auto"/>
              <w:ind w:left="38"/>
              <w:rPr>
                <w:rFonts w:ascii="Verdana" w:hAnsi="Verdana"/>
              </w:rPr>
            </w:pPr>
            <w:r>
              <w:rPr>
                <w:rFonts w:ascii="Verdana" w:hAnsi="Verdana"/>
              </w:rPr>
              <w:t>Planning Amendments:</w:t>
            </w:r>
          </w:p>
          <w:p w:rsidR="00285822" w:rsidRPr="002D226E" w:rsidRDefault="00285822" w:rsidP="00AF297F">
            <w:pPr>
              <w:spacing w:line="360" w:lineRule="auto"/>
              <w:ind w:left="38"/>
              <w:rPr>
                <w:rFonts w:ascii="Verdana" w:hAnsi="Verdana"/>
              </w:rPr>
            </w:pPr>
            <w:r>
              <w:rPr>
                <w:rFonts w:ascii="Verdana" w:hAnsi="Verdana"/>
              </w:rPr>
              <w:t>PA18/00676/B</w:t>
            </w:r>
          </w:p>
        </w:tc>
        <w:tc>
          <w:tcPr>
            <w:tcW w:w="3260" w:type="dxa"/>
            <w:vAlign w:val="center"/>
          </w:tcPr>
          <w:p w:rsidR="007B5B8B" w:rsidRPr="002D226E" w:rsidRDefault="00EC4256" w:rsidP="00AF297F">
            <w:pPr>
              <w:rPr>
                <w:rFonts w:ascii="Verdana" w:hAnsi="Verdana"/>
              </w:rPr>
            </w:pPr>
            <w:r>
              <w:rPr>
                <w:rFonts w:ascii="Verdana" w:hAnsi="Verdana"/>
              </w:rPr>
              <w:t>For noting</w:t>
            </w:r>
          </w:p>
        </w:tc>
      </w:tr>
      <w:tr w:rsidR="007B5B8B" w:rsidTr="00AF297F">
        <w:trPr>
          <w:trHeight w:val="701"/>
        </w:trPr>
        <w:tc>
          <w:tcPr>
            <w:tcW w:w="1238" w:type="dxa"/>
            <w:vAlign w:val="center"/>
          </w:tcPr>
          <w:p w:rsidR="007B5B8B" w:rsidRPr="002D226E" w:rsidRDefault="007B5B8B" w:rsidP="00AF297F">
            <w:pPr>
              <w:jc w:val="center"/>
              <w:rPr>
                <w:rFonts w:ascii="Verdana" w:hAnsi="Verdana"/>
                <w:b/>
              </w:rPr>
            </w:pPr>
            <w:r w:rsidRPr="002D226E">
              <w:rPr>
                <w:rFonts w:ascii="Verdana" w:hAnsi="Verdana"/>
                <w:b/>
              </w:rPr>
              <w:t>10.</w:t>
            </w:r>
          </w:p>
        </w:tc>
        <w:tc>
          <w:tcPr>
            <w:tcW w:w="8226" w:type="dxa"/>
            <w:gridSpan w:val="2"/>
            <w:vAlign w:val="center"/>
          </w:tcPr>
          <w:p w:rsidR="007B5B8B" w:rsidRDefault="007B5B8B" w:rsidP="00AF297F">
            <w:pPr>
              <w:jc w:val="center"/>
              <w:rPr>
                <w:rFonts w:ascii="Verdana" w:hAnsi="Verdana"/>
                <w:b/>
              </w:rPr>
            </w:pPr>
            <w:r>
              <w:rPr>
                <w:rFonts w:ascii="Verdana" w:hAnsi="Verdana"/>
                <w:b/>
              </w:rPr>
              <w:t>POLICY &amp; RESOURCES</w:t>
            </w:r>
          </w:p>
        </w:tc>
      </w:tr>
      <w:tr w:rsidR="00296DA9" w:rsidTr="00AF297F">
        <w:trPr>
          <w:trHeight w:val="1026"/>
        </w:trPr>
        <w:tc>
          <w:tcPr>
            <w:tcW w:w="1238" w:type="dxa"/>
            <w:vAlign w:val="center"/>
          </w:tcPr>
          <w:p w:rsidR="00296DA9" w:rsidRDefault="007E2ECA" w:rsidP="00AF297F">
            <w:pPr>
              <w:jc w:val="center"/>
              <w:rPr>
                <w:rFonts w:ascii="Verdana" w:hAnsi="Verdana"/>
              </w:rPr>
            </w:pPr>
            <w:r>
              <w:rPr>
                <w:rFonts w:ascii="Verdana" w:hAnsi="Verdana"/>
              </w:rPr>
              <w:lastRenderedPageBreak/>
              <w:t>10.1</w:t>
            </w:r>
          </w:p>
        </w:tc>
        <w:tc>
          <w:tcPr>
            <w:tcW w:w="4966" w:type="dxa"/>
            <w:vAlign w:val="center"/>
          </w:tcPr>
          <w:p w:rsidR="00296DA9" w:rsidRPr="00296DA9" w:rsidRDefault="00CE4E6D" w:rsidP="007B5B8B">
            <w:pPr>
              <w:spacing w:line="360" w:lineRule="auto"/>
              <w:rPr>
                <w:rFonts w:ascii="Verdana" w:hAnsi="Verdana"/>
                <w:highlight w:val="yellow"/>
              </w:rPr>
            </w:pPr>
            <w:r>
              <w:rPr>
                <w:rFonts w:ascii="Verdana" w:hAnsi="Verdana"/>
              </w:rPr>
              <w:t xml:space="preserve">Bye </w:t>
            </w:r>
            <w:r w:rsidR="00296DA9" w:rsidRPr="00D522C2">
              <w:rPr>
                <w:rFonts w:ascii="Verdana" w:hAnsi="Verdana"/>
              </w:rPr>
              <w:t>Election</w:t>
            </w:r>
          </w:p>
        </w:tc>
        <w:tc>
          <w:tcPr>
            <w:tcW w:w="3260" w:type="dxa"/>
            <w:vAlign w:val="center"/>
          </w:tcPr>
          <w:p w:rsidR="00296DA9" w:rsidRPr="002D226E" w:rsidRDefault="00D522C2" w:rsidP="00AF297F">
            <w:pPr>
              <w:rPr>
                <w:rFonts w:ascii="Verdana" w:hAnsi="Verdana"/>
              </w:rPr>
            </w:pPr>
            <w:r>
              <w:rPr>
                <w:rFonts w:ascii="Verdana" w:hAnsi="Verdana"/>
              </w:rPr>
              <w:t>Acting Clerk to provide update</w:t>
            </w:r>
          </w:p>
        </w:tc>
      </w:tr>
      <w:tr w:rsidR="007B5B8B" w:rsidTr="00AF297F">
        <w:trPr>
          <w:trHeight w:val="1026"/>
        </w:trPr>
        <w:tc>
          <w:tcPr>
            <w:tcW w:w="1238" w:type="dxa"/>
            <w:vAlign w:val="center"/>
          </w:tcPr>
          <w:p w:rsidR="007B5B8B" w:rsidRDefault="007E2ECA" w:rsidP="00AF297F">
            <w:pPr>
              <w:jc w:val="center"/>
              <w:rPr>
                <w:rFonts w:ascii="Verdana" w:hAnsi="Verdana"/>
              </w:rPr>
            </w:pPr>
            <w:r>
              <w:rPr>
                <w:rFonts w:ascii="Verdana" w:hAnsi="Verdana"/>
              </w:rPr>
              <w:t>10.2</w:t>
            </w:r>
          </w:p>
        </w:tc>
        <w:tc>
          <w:tcPr>
            <w:tcW w:w="4966" w:type="dxa"/>
            <w:vAlign w:val="center"/>
          </w:tcPr>
          <w:p w:rsidR="00B46FB0" w:rsidRDefault="007B5B8B" w:rsidP="00EC4256">
            <w:pPr>
              <w:spacing w:before="240"/>
              <w:ind w:left="38" w:hanging="38"/>
              <w:rPr>
                <w:rFonts w:ascii="Verdana" w:hAnsi="Verdana"/>
              </w:rPr>
            </w:pPr>
            <w:r w:rsidRPr="006A6945">
              <w:rPr>
                <w:rFonts w:ascii="Verdana" w:hAnsi="Verdana"/>
              </w:rPr>
              <w:t>2018 /19 Meeting Dates</w:t>
            </w:r>
          </w:p>
        </w:tc>
        <w:tc>
          <w:tcPr>
            <w:tcW w:w="3260" w:type="dxa"/>
            <w:vAlign w:val="center"/>
          </w:tcPr>
          <w:p w:rsidR="007B5B8B" w:rsidRPr="002D226E" w:rsidRDefault="007B5B8B" w:rsidP="00AF297F">
            <w:pPr>
              <w:rPr>
                <w:rFonts w:ascii="Verdana" w:hAnsi="Verdana"/>
              </w:rPr>
            </w:pPr>
            <w:r w:rsidRPr="002D226E">
              <w:rPr>
                <w:rFonts w:ascii="Verdana" w:hAnsi="Verdana"/>
              </w:rPr>
              <w:t>For noting</w:t>
            </w:r>
          </w:p>
        </w:tc>
      </w:tr>
      <w:tr w:rsidR="00C43B75" w:rsidTr="00AF297F">
        <w:trPr>
          <w:trHeight w:val="1026"/>
        </w:trPr>
        <w:tc>
          <w:tcPr>
            <w:tcW w:w="1238" w:type="dxa"/>
            <w:vAlign w:val="center"/>
          </w:tcPr>
          <w:p w:rsidR="00C43B75" w:rsidRDefault="007E2ECA" w:rsidP="00AF297F">
            <w:pPr>
              <w:jc w:val="center"/>
              <w:rPr>
                <w:rFonts w:ascii="Verdana" w:hAnsi="Verdana"/>
              </w:rPr>
            </w:pPr>
            <w:r>
              <w:rPr>
                <w:rFonts w:ascii="Verdana" w:hAnsi="Verdana"/>
              </w:rPr>
              <w:t>10.3</w:t>
            </w:r>
          </w:p>
        </w:tc>
        <w:tc>
          <w:tcPr>
            <w:tcW w:w="4966" w:type="dxa"/>
            <w:vAlign w:val="center"/>
          </w:tcPr>
          <w:p w:rsidR="00C43B75" w:rsidRPr="006A6945" w:rsidRDefault="00C43B75" w:rsidP="00C43B75">
            <w:pPr>
              <w:spacing w:before="240"/>
              <w:ind w:left="38" w:hanging="38"/>
              <w:rPr>
                <w:rFonts w:ascii="Verdana" w:hAnsi="Verdana"/>
              </w:rPr>
            </w:pPr>
            <w:r>
              <w:rPr>
                <w:rFonts w:ascii="Verdana" w:hAnsi="Verdana"/>
              </w:rPr>
              <w:t>Declaration of Interests</w:t>
            </w:r>
          </w:p>
        </w:tc>
        <w:tc>
          <w:tcPr>
            <w:tcW w:w="3260" w:type="dxa"/>
            <w:vAlign w:val="center"/>
          </w:tcPr>
          <w:p w:rsidR="00C43B75" w:rsidRPr="002D226E" w:rsidRDefault="00C43B75" w:rsidP="00AF297F">
            <w:pPr>
              <w:rPr>
                <w:rFonts w:ascii="Verdana" w:hAnsi="Verdana"/>
              </w:rPr>
            </w:pPr>
            <w:r>
              <w:rPr>
                <w:rFonts w:ascii="Verdana" w:hAnsi="Verdana"/>
              </w:rPr>
              <w:t>Tabled forms to be completed by Board members</w:t>
            </w:r>
          </w:p>
        </w:tc>
      </w:tr>
      <w:tr w:rsidR="007B5B8B" w:rsidTr="00AF297F">
        <w:trPr>
          <w:trHeight w:val="698"/>
        </w:trPr>
        <w:tc>
          <w:tcPr>
            <w:tcW w:w="1238" w:type="dxa"/>
            <w:vAlign w:val="center"/>
          </w:tcPr>
          <w:p w:rsidR="007B5B8B" w:rsidRPr="002D226E" w:rsidRDefault="007B5B8B" w:rsidP="00AF297F">
            <w:pPr>
              <w:jc w:val="center"/>
              <w:rPr>
                <w:rFonts w:ascii="Verdana" w:hAnsi="Verdana"/>
                <w:b/>
              </w:rPr>
            </w:pPr>
            <w:r w:rsidRPr="002D226E">
              <w:rPr>
                <w:rFonts w:ascii="Verdana" w:hAnsi="Verdana"/>
                <w:b/>
              </w:rPr>
              <w:t>11.</w:t>
            </w:r>
          </w:p>
        </w:tc>
        <w:tc>
          <w:tcPr>
            <w:tcW w:w="8226" w:type="dxa"/>
            <w:gridSpan w:val="2"/>
            <w:vAlign w:val="center"/>
          </w:tcPr>
          <w:p w:rsidR="007B5B8B" w:rsidRPr="002D226E" w:rsidRDefault="007B5B8B" w:rsidP="00AF297F">
            <w:pPr>
              <w:jc w:val="center"/>
              <w:rPr>
                <w:rFonts w:ascii="Verdana" w:hAnsi="Verdana"/>
                <w:b/>
              </w:rPr>
            </w:pPr>
            <w:r>
              <w:rPr>
                <w:rFonts w:ascii="Verdana" w:hAnsi="Verdana"/>
                <w:b/>
              </w:rPr>
              <w:t>INVITATIONS</w:t>
            </w:r>
          </w:p>
        </w:tc>
      </w:tr>
      <w:tr w:rsidR="007B5B8B" w:rsidTr="00AF297F">
        <w:trPr>
          <w:trHeight w:val="1026"/>
        </w:trPr>
        <w:tc>
          <w:tcPr>
            <w:tcW w:w="1238" w:type="dxa"/>
            <w:vAlign w:val="center"/>
          </w:tcPr>
          <w:p w:rsidR="007B5B8B" w:rsidRPr="00B93944" w:rsidRDefault="007B5B8B" w:rsidP="00AF297F">
            <w:pPr>
              <w:jc w:val="center"/>
              <w:rPr>
                <w:rFonts w:ascii="Verdana" w:hAnsi="Verdana"/>
              </w:rPr>
            </w:pPr>
          </w:p>
        </w:tc>
        <w:tc>
          <w:tcPr>
            <w:tcW w:w="4966" w:type="dxa"/>
            <w:vAlign w:val="center"/>
          </w:tcPr>
          <w:p w:rsidR="007B5B8B" w:rsidRPr="008610D5" w:rsidRDefault="00A8612C" w:rsidP="00AF297F">
            <w:pPr>
              <w:rPr>
                <w:rFonts w:ascii="Verdana" w:hAnsi="Verdana"/>
              </w:rPr>
            </w:pPr>
            <w:r>
              <w:rPr>
                <w:rFonts w:ascii="Verdana" w:hAnsi="Verdana"/>
              </w:rPr>
              <w:t>None</w:t>
            </w:r>
          </w:p>
        </w:tc>
        <w:tc>
          <w:tcPr>
            <w:tcW w:w="3260" w:type="dxa"/>
            <w:vAlign w:val="center"/>
          </w:tcPr>
          <w:p w:rsidR="007B5B8B" w:rsidRPr="00EE2FE3" w:rsidRDefault="00A8612C" w:rsidP="00AF297F">
            <w:pPr>
              <w:rPr>
                <w:rFonts w:ascii="Verdana" w:hAnsi="Verdana"/>
              </w:rPr>
            </w:pPr>
            <w:r>
              <w:rPr>
                <w:rFonts w:ascii="Verdana" w:hAnsi="Verdana"/>
              </w:rPr>
              <w:t>N/A</w:t>
            </w:r>
          </w:p>
        </w:tc>
      </w:tr>
      <w:tr w:rsidR="007B5B8B" w:rsidTr="00AF297F">
        <w:trPr>
          <w:trHeight w:val="1026"/>
        </w:trPr>
        <w:tc>
          <w:tcPr>
            <w:tcW w:w="1238" w:type="dxa"/>
            <w:vAlign w:val="center"/>
          </w:tcPr>
          <w:p w:rsidR="007B5B8B" w:rsidRPr="002D226E" w:rsidRDefault="007B5B8B" w:rsidP="00AF297F">
            <w:pPr>
              <w:jc w:val="center"/>
              <w:rPr>
                <w:rFonts w:ascii="Verdana" w:hAnsi="Verdana"/>
                <w:b/>
              </w:rPr>
            </w:pPr>
            <w:r w:rsidRPr="002D226E">
              <w:rPr>
                <w:rFonts w:ascii="Verdana" w:hAnsi="Verdana"/>
                <w:b/>
              </w:rPr>
              <w:t>12.</w:t>
            </w:r>
          </w:p>
        </w:tc>
        <w:tc>
          <w:tcPr>
            <w:tcW w:w="8226" w:type="dxa"/>
            <w:gridSpan w:val="2"/>
            <w:vAlign w:val="center"/>
          </w:tcPr>
          <w:p w:rsidR="007B5B8B" w:rsidRDefault="007B5B8B" w:rsidP="00AF297F">
            <w:pPr>
              <w:jc w:val="center"/>
              <w:rPr>
                <w:rFonts w:ascii="Verdana" w:hAnsi="Verdana"/>
                <w:b/>
              </w:rPr>
            </w:pPr>
            <w:r w:rsidRPr="002D226E">
              <w:rPr>
                <w:rFonts w:ascii="Verdana" w:hAnsi="Verdana"/>
                <w:b/>
              </w:rPr>
              <w:t>ANY OTHER BUSINESS OF AN URGENT NATURE</w:t>
            </w:r>
          </w:p>
          <w:p w:rsidR="007B5B8B" w:rsidRPr="002D226E" w:rsidRDefault="007B5B8B" w:rsidP="00AF297F">
            <w:pPr>
              <w:jc w:val="center"/>
              <w:rPr>
                <w:rFonts w:ascii="Verdana" w:hAnsi="Verdana"/>
                <w:b/>
              </w:rPr>
            </w:pPr>
            <w:r w:rsidRPr="002D226E">
              <w:rPr>
                <w:rFonts w:ascii="Verdana" w:hAnsi="Verdana"/>
                <w:b/>
              </w:rPr>
              <w:t>(BY PERMISSION OF THE CHAIR)</w:t>
            </w:r>
          </w:p>
        </w:tc>
      </w:tr>
    </w:tbl>
    <w:p w:rsidR="007B5B8B" w:rsidRDefault="007B5B8B" w:rsidP="007B5B8B"/>
    <w:p w:rsidR="002F7201" w:rsidRDefault="002F7201" w:rsidP="002F7201">
      <w:pPr>
        <w:spacing w:after="0"/>
        <w:jc w:val="center"/>
        <w:rPr>
          <w:rFonts w:ascii="Verdana" w:hAnsi="Verdana"/>
          <w:b/>
        </w:rPr>
      </w:pPr>
      <w:r>
        <w:br w:type="page"/>
      </w:r>
      <w:r>
        <w:rPr>
          <w:rFonts w:ascii="Verdana" w:hAnsi="Verdana"/>
          <w:b/>
        </w:rPr>
        <w:lastRenderedPageBreak/>
        <w:t>PORT ST MARY COMMISSIONERS</w:t>
      </w:r>
    </w:p>
    <w:p w:rsidR="002F7201" w:rsidRDefault="002F7201" w:rsidP="002F7201">
      <w:pPr>
        <w:spacing w:after="0"/>
        <w:jc w:val="center"/>
        <w:rPr>
          <w:rFonts w:ascii="Verdana" w:hAnsi="Verdana"/>
          <w:b/>
        </w:rPr>
      </w:pPr>
      <w:r>
        <w:rPr>
          <w:rFonts w:ascii="Verdana" w:hAnsi="Verdana"/>
          <w:b/>
        </w:rPr>
        <w:t>ORDINARY BOARD MEETING</w:t>
      </w:r>
    </w:p>
    <w:p w:rsidR="002F7201" w:rsidRDefault="002F7201" w:rsidP="002F7201">
      <w:pPr>
        <w:spacing w:after="0"/>
        <w:jc w:val="center"/>
        <w:rPr>
          <w:rFonts w:ascii="Verdana" w:hAnsi="Verdana"/>
          <w:b/>
        </w:rPr>
      </w:pPr>
      <w:r>
        <w:rPr>
          <w:rFonts w:ascii="Verdana" w:hAnsi="Verdana"/>
          <w:b/>
        </w:rPr>
        <w:t>25</w:t>
      </w:r>
      <w:r w:rsidRPr="00881642">
        <w:rPr>
          <w:rFonts w:ascii="Verdana" w:hAnsi="Verdana"/>
          <w:b/>
          <w:vertAlign w:val="superscript"/>
        </w:rPr>
        <w:t>th</w:t>
      </w:r>
      <w:r>
        <w:rPr>
          <w:rFonts w:ascii="Verdana" w:hAnsi="Verdana"/>
          <w:b/>
        </w:rPr>
        <w:t xml:space="preserve"> July 2018 at 7.30pm</w:t>
      </w:r>
    </w:p>
    <w:p w:rsidR="002F7201" w:rsidRDefault="002F7201" w:rsidP="002F7201">
      <w:pPr>
        <w:spacing w:after="0"/>
        <w:jc w:val="center"/>
        <w:rPr>
          <w:rFonts w:ascii="Verdana" w:hAnsi="Verdana"/>
          <w:b/>
        </w:rPr>
      </w:pPr>
      <w:r>
        <w:rPr>
          <w:rFonts w:ascii="Verdana" w:hAnsi="Verdana"/>
          <w:b/>
        </w:rPr>
        <w:t>MINUTE – OPEN PUBLIC SESSION</w:t>
      </w:r>
    </w:p>
    <w:p w:rsidR="002F7201" w:rsidRDefault="002F7201" w:rsidP="002F7201">
      <w:pPr>
        <w:spacing w:after="0"/>
        <w:jc w:val="center"/>
        <w:rPr>
          <w:rFonts w:ascii="Verdana" w:hAnsi="Verdana"/>
          <w:b/>
        </w:rPr>
      </w:pPr>
    </w:p>
    <w:tbl>
      <w:tblPr>
        <w:tblStyle w:val="TableGrid"/>
        <w:tblW w:w="0" w:type="auto"/>
        <w:tblLook w:val="04A0" w:firstRow="1" w:lastRow="0" w:firstColumn="1" w:lastColumn="0" w:noHBand="0" w:noVBand="1"/>
      </w:tblPr>
      <w:tblGrid>
        <w:gridCol w:w="2093"/>
        <w:gridCol w:w="7149"/>
      </w:tblGrid>
      <w:tr w:rsidR="002F7201" w:rsidRPr="00D05DD8" w:rsidTr="00AF297F">
        <w:tc>
          <w:tcPr>
            <w:tcW w:w="2093" w:type="dxa"/>
          </w:tcPr>
          <w:p w:rsidR="002F7201" w:rsidRPr="00D05DD8" w:rsidRDefault="002F7201" w:rsidP="00AF297F">
            <w:pPr>
              <w:rPr>
                <w:rFonts w:ascii="Verdana" w:hAnsi="Verdana"/>
              </w:rPr>
            </w:pPr>
            <w:r w:rsidRPr="00D05DD8">
              <w:rPr>
                <w:rFonts w:ascii="Verdana" w:hAnsi="Verdana"/>
              </w:rPr>
              <w:t>Present:</w:t>
            </w:r>
          </w:p>
        </w:tc>
        <w:tc>
          <w:tcPr>
            <w:tcW w:w="7149" w:type="dxa"/>
          </w:tcPr>
          <w:p w:rsidR="002F7201" w:rsidRDefault="002F7201" w:rsidP="00AF297F">
            <w:pPr>
              <w:rPr>
                <w:rFonts w:ascii="Verdana" w:hAnsi="Verdana"/>
              </w:rPr>
            </w:pPr>
            <w:r w:rsidRPr="00D05DD8">
              <w:rPr>
                <w:rFonts w:ascii="Verdana" w:hAnsi="Verdana"/>
              </w:rPr>
              <w:t>Dr M Haywood</w:t>
            </w:r>
            <w:r>
              <w:rPr>
                <w:rFonts w:ascii="Verdana" w:hAnsi="Verdana"/>
              </w:rPr>
              <w:t xml:space="preserve"> (Chair), Mr A Grace (Vice-</w:t>
            </w:r>
            <w:r w:rsidRPr="00D05DD8">
              <w:rPr>
                <w:rFonts w:ascii="Verdana" w:hAnsi="Verdana"/>
              </w:rPr>
              <w:t>Chairman</w:t>
            </w:r>
            <w:r>
              <w:rPr>
                <w:rFonts w:ascii="Verdana" w:hAnsi="Verdana"/>
              </w:rPr>
              <w:t>)</w:t>
            </w:r>
            <w:r w:rsidRPr="00D05DD8">
              <w:rPr>
                <w:rFonts w:ascii="Verdana" w:hAnsi="Verdana"/>
              </w:rPr>
              <w:t xml:space="preserve">, </w:t>
            </w:r>
          </w:p>
          <w:p w:rsidR="002F7201" w:rsidRDefault="002F7201" w:rsidP="00AF297F">
            <w:pPr>
              <w:rPr>
                <w:rFonts w:ascii="Verdana" w:hAnsi="Verdana"/>
              </w:rPr>
            </w:pPr>
            <w:r>
              <w:rPr>
                <w:rFonts w:ascii="Verdana" w:hAnsi="Verdana"/>
              </w:rPr>
              <w:t xml:space="preserve">Mrs B Williams, </w:t>
            </w:r>
            <w:r w:rsidRPr="00D05DD8">
              <w:rPr>
                <w:rFonts w:ascii="Verdana" w:hAnsi="Verdana"/>
              </w:rPr>
              <w:t>Mr L Vaughan Williams</w:t>
            </w:r>
            <w:r>
              <w:rPr>
                <w:rFonts w:ascii="Verdana" w:hAnsi="Verdana"/>
              </w:rPr>
              <w:t>,</w:t>
            </w:r>
            <w:r w:rsidRPr="00D05DD8">
              <w:rPr>
                <w:rFonts w:ascii="Verdana" w:hAnsi="Verdana"/>
              </w:rPr>
              <w:t xml:space="preserve"> Mr I Skelly</w:t>
            </w:r>
            <w:r>
              <w:rPr>
                <w:rFonts w:ascii="Verdana" w:hAnsi="Verdana"/>
              </w:rPr>
              <w:t xml:space="preserve">, </w:t>
            </w:r>
          </w:p>
          <w:p w:rsidR="002F7201" w:rsidRPr="00D05DD8" w:rsidRDefault="002F7201" w:rsidP="00AF297F">
            <w:pPr>
              <w:rPr>
                <w:rFonts w:ascii="Verdana" w:hAnsi="Verdana"/>
              </w:rPr>
            </w:pPr>
            <w:r>
              <w:rPr>
                <w:rFonts w:ascii="Verdana" w:hAnsi="Verdana"/>
              </w:rPr>
              <w:t>Mr Merchant &amp; Mr Phair</w:t>
            </w:r>
          </w:p>
        </w:tc>
      </w:tr>
      <w:tr w:rsidR="002F7201" w:rsidRPr="00D05DD8" w:rsidTr="00AF297F">
        <w:tc>
          <w:tcPr>
            <w:tcW w:w="2093" w:type="dxa"/>
          </w:tcPr>
          <w:p w:rsidR="002F7201" w:rsidRPr="00D05DD8" w:rsidRDefault="002F7201" w:rsidP="00AF297F">
            <w:pPr>
              <w:rPr>
                <w:rFonts w:ascii="Verdana" w:hAnsi="Verdana"/>
              </w:rPr>
            </w:pPr>
            <w:r w:rsidRPr="00D05DD8">
              <w:rPr>
                <w:rFonts w:ascii="Verdana" w:hAnsi="Verdana"/>
              </w:rPr>
              <w:t>Apologies:</w:t>
            </w:r>
          </w:p>
        </w:tc>
        <w:tc>
          <w:tcPr>
            <w:tcW w:w="7149" w:type="dxa"/>
          </w:tcPr>
          <w:p w:rsidR="002F7201" w:rsidRPr="00D05DD8" w:rsidRDefault="002F7201" w:rsidP="00AF297F">
            <w:pPr>
              <w:rPr>
                <w:rFonts w:ascii="Verdana" w:hAnsi="Verdana"/>
              </w:rPr>
            </w:pPr>
            <w:r w:rsidRPr="00D05DD8">
              <w:rPr>
                <w:rFonts w:ascii="Verdana" w:hAnsi="Verdana"/>
              </w:rPr>
              <w:t>Mr R Hirst</w:t>
            </w:r>
            <w:r>
              <w:rPr>
                <w:rFonts w:ascii="Verdana" w:hAnsi="Verdana"/>
              </w:rPr>
              <w:t>, Ms H Fargher (Acting Clerk)</w:t>
            </w:r>
          </w:p>
        </w:tc>
      </w:tr>
      <w:tr w:rsidR="002F7201" w:rsidRPr="00D05DD8" w:rsidTr="00AF297F">
        <w:tc>
          <w:tcPr>
            <w:tcW w:w="2093" w:type="dxa"/>
          </w:tcPr>
          <w:p w:rsidR="002F7201" w:rsidRPr="00D05DD8" w:rsidRDefault="002F7201" w:rsidP="00AF297F">
            <w:pPr>
              <w:rPr>
                <w:rFonts w:ascii="Verdana" w:hAnsi="Verdana"/>
              </w:rPr>
            </w:pPr>
            <w:r>
              <w:rPr>
                <w:rFonts w:ascii="Verdana" w:hAnsi="Verdana"/>
              </w:rPr>
              <w:t>In Attendance:</w:t>
            </w:r>
          </w:p>
        </w:tc>
        <w:tc>
          <w:tcPr>
            <w:tcW w:w="7149" w:type="dxa"/>
          </w:tcPr>
          <w:p w:rsidR="002F7201" w:rsidRDefault="002F7201" w:rsidP="00AF297F">
            <w:pPr>
              <w:rPr>
                <w:rFonts w:ascii="Verdana" w:hAnsi="Verdana"/>
              </w:rPr>
            </w:pPr>
            <w:r>
              <w:rPr>
                <w:rFonts w:ascii="Verdana" w:hAnsi="Verdana"/>
              </w:rPr>
              <w:t xml:space="preserve">Mrs D Greenwood (taking minutes) </w:t>
            </w:r>
          </w:p>
        </w:tc>
      </w:tr>
    </w:tbl>
    <w:p w:rsidR="002F7201" w:rsidRDefault="002F7201" w:rsidP="002F7201">
      <w:pPr>
        <w:spacing w:after="0"/>
        <w:jc w:val="center"/>
        <w:rPr>
          <w:rFonts w:ascii="Verdana" w:hAnsi="Verdana"/>
          <w:b/>
        </w:rPr>
      </w:pPr>
    </w:p>
    <w:tbl>
      <w:tblPr>
        <w:tblStyle w:val="TableGrid"/>
        <w:tblW w:w="9322" w:type="dxa"/>
        <w:tblLayout w:type="fixed"/>
        <w:tblLook w:val="04A0" w:firstRow="1" w:lastRow="0" w:firstColumn="1" w:lastColumn="0" w:noHBand="0" w:noVBand="1"/>
      </w:tblPr>
      <w:tblGrid>
        <w:gridCol w:w="985"/>
        <w:gridCol w:w="7061"/>
        <w:gridCol w:w="1276"/>
      </w:tblGrid>
      <w:tr w:rsidR="002F7201" w:rsidTr="00AF297F">
        <w:tc>
          <w:tcPr>
            <w:tcW w:w="985" w:type="dxa"/>
          </w:tcPr>
          <w:p w:rsidR="002F7201" w:rsidRPr="00E00882" w:rsidRDefault="002F7201" w:rsidP="00AF297F">
            <w:pPr>
              <w:rPr>
                <w:rFonts w:ascii="Verdana" w:hAnsi="Verdana"/>
              </w:rPr>
            </w:pPr>
            <w:r w:rsidRPr="00E00882">
              <w:rPr>
                <w:rFonts w:ascii="Verdana" w:hAnsi="Verdana"/>
              </w:rPr>
              <w:t>1.</w:t>
            </w:r>
          </w:p>
        </w:tc>
        <w:tc>
          <w:tcPr>
            <w:tcW w:w="7061" w:type="dxa"/>
          </w:tcPr>
          <w:p w:rsidR="002F7201" w:rsidRDefault="002F7201" w:rsidP="00AF297F">
            <w:pPr>
              <w:jc w:val="both"/>
            </w:pPr>
            <w:r w:rsidRPr="00F37071">
              <w:rPr>
                <w:rFonts w:ascii="Verdana" w:hAnsi="Verdana"/>
              </w:rPr>
              <w:t>1.1 The Chairman welcomed the Board, declared the meeting open, noted the apologies and s</w:t>
            </w:r>
            <w:r>
              <w:rPr>
                <w:rFonts w:ascii="Verdana" w:hAnsi="Verdana"/>
              </w:rPr>
              <w:t>ought Declarations of Interest. None were made.</w:t>
            </w:r>
          </w:p>
        </w:tc>
        <w:tc>
          <w:tcPr>
            <w:tcW w:w="1276" w:type="dxa"/>
          </w:tcPr>
          <w:p w:rsidR="002F7201" w:rsidRDefault="002F7201" w:rsidP="00AF297F"/>
        </w:tc>
      </w:tr>
      <w:tr w:rsidR="002F7201" w:rsidTr="00AF297F">
        <w:tc>
          <w:tcPr>
            <w:tcW w:w="985" w:type="dxa"/>
          </w:tcPr>
          <w:p w:rsidR="002F7201" w:rsidRPr="00E00882" w:rsidRDefault="002F7201" w:rsidP="00AF297F">
            <w:pPr>
              <w:rPr>
                <w:rFonts w:ascii="Verdana" w:hAnsi="Verdana"/>
              </w:rPr>
            </w:pPr>
            <w:r w:rsidRPr="00E00882">
              <w:rPr>
                <w:rFonts w:ascii="Verdana" w:hAnsi="Verdana"/>
              </w:rPr>
              <w:t>2.</w:t>
            </w:r>
          </w:p>
        </w:tc>
        <w:tc>
          <w:tcPr>
            <w:tcW w:w="7061" w:type="dxa"/>
          </w:tcPr>
          <w:p w:rsidR="002F7201" w:rsidRDefault="002F7201" w:rsidP="00AF297F">
            <w:pPr>
              <w:jc w:val="both"/>
              <w:rPr>
                <w:rFonts w:ascii="Verdana" w:hAnsi="Verdana"/>
              </w:rPr>
            </w:pPr>
            <w:r>
              <w:rPr>
                <w:rFonts w:ascii="Verdana" w:hAnsi="Verdana"/>
              </w:rPr>
              <w:t xml:space="preserve">2.1 </w:t>
            </w:r>
            <w:r w:rsidRPr="00D05DD8">
              <w:rPr>
                <w:rFonts w:ascii="Verdana" w:hAnsi="Verdana"/>
              </w:rPr>
              <w:t xml:space="preserve">Minute of the Ordinary Board Meeting held on </w:t>
            </w:r>
            <w:r>
              <w:rPr>
                <w:rFonts w:ascii="Verdana" w:hAnsi="Verdana"/>
              </w:rPr>
              <w:t>18</w:t>
            </w:r>
            <w:r w:rsidRPr="005F4457">
              <w:rPr>
                <w:rFonts w:ascii="Verdana" w:hAnsi="Verdana"/>
                <w:vertAlign w:val="superscript"/>
              </w:rPr>
              <w:t>th</w:t>
            </w:r>
            <w:r>
              <w:rPr>
                <w:rFonts w:ascii="Verdana" w:hAnsi="Verdana"/>
              </w:rPr>
              <w:t xml:space="preserve"> July 2018 was circulated.  </w:t>
            </w:r>
          </w:p>
          <w:p w:rsidR="002F7201" w:rsidRPr="00574DCD" w:rsidRDefault="002F7201" w:rsidP="00AF297F">
            <w:pPr>
              <w:jc w:val="both"/>
              <w:rPr>
                <w:rFonts w:ascii="Verdana" w:hAnsi="Verdana"/>
              </w:rPr>
            </w:pPr>
            <w:r>
              <w:rPr>
                <w:rFonts w:ascii="Verdana" w:hAnsi="Verdana"/>
                <w:b/>
              </w:rPr>
              <w:t>AG/LVW proposed that the Minute of the Ordinary Board Meeting held on 18</w:t>
            </w:r>
            <w:r w:rsidRPr="005F4457">
              <w:rPr>
                <w:rFonts w:ascii="Verdana" w:hAnsi="Verdana"/>
                <w:b/>
                <w:vertAlign w:val="superscript"/>
              </w:rPr>
              <w:t>th</w:t>
            </w:r>
            <w:r>
              <w:rPr>
                <w:rFonts w:ascii="Verdana" w:hAnsi="Verdana"/>
                <w:b/>
              </w:rPr>
              <w:t xml:space="preserve"> July 2018 be approved and signed as a correct record. BW, AP, AM, IS &amp; MH in favour. Carried. </w:t>
            </w:r>
          </w:p>
        </w:tc>
        <w:tc>
          <w:tcPr>
            <w:tcW w:w="1276" w:type="dxa"/>
          </w:tcPr>
          <w:p w:rsidR="002F7201" w:rsidRDefault="002F7201" w:rsidP="00AF297F"/>
          <w:p w:rsidR="002F7201" w:rsidRDefault="002F7201" w:rsidP="00AF297F"/>
          <w:p w:rsidR="002F7201" w:rsidRDefault="002F7201" w:rsidP="00AF297F"/>
          <w:p w:rsidR="002F7201" w:rsidRDefault="002F7201" w:rsidP="00AF297F"/>
          <w:p w:rsidR="002F7201" w:rsidRDefault="002F7201" w:rsidP="00AF297F">
            <w:pPr>
              <w:rPr>
                <w:rFonts w:ascii="Verdana" w:hAnsi="Verdana"/>
              </w:rPr>
            </w:pPr>
            <w:r w:rsidRPr="001129E5">
              <w:rPr>
                <w:rFonts w:ascii="Verdana" w:hAnsi="Verdana"/>
              </w:rPr>
              <w:t>MD</w:t>
            </w:r>
          </w:p>
          <w:p w:rsidR="002F7201" w:rsidRPr="00212F13" w:rsidRDefault="002F7201" w:rsidP="00AF297F">
            <w:pPr>
              <w:rPr>
                <w:rFonts w:ascii="Verdana" w:hAnsi="Verdana"/>
              </w:rPr>
            </w:pPr>
          </w:p>
        </w:tc>
      </w:tr>
      <w:tr w:rsidR="002F7201" w:rsidTr="00AF297F">
        <w:tc>
          <w:tcPr>
            <w:tcW w:w="985" w:type="dxa"/>
          </w:tcPr>
          <w:p w:rsidR="002F7201" w:rsidRPr="00B2774F" w:rsidRDefault="002F7201" w:rsidP="00AF297F">
            <w:pPr>
              <w:rPr>
                <w:rFonts w:ascii="Verdana" w:hAnsi="Verdana"/>
              </w:rPr>
            </w:pPr>
            <w:r w:rsidRPr="00B2774F">
              <w:rPr>
                <w:rFonts w:ascii="Verdana" w:hAnsi="Verdana"/>
              </w:rPr>
              <w:t>3.</w:t>
            </w:r>
          </w:p>
        </w:tc>
        <w:tc>
          <w:tcPr>
            <w:tcW w:w="7061" w:type="dxa"/>
          </w:tcPr>
          <w:p w:rsidR="002F7201" w:rsidRDefault="002F7201" w:rsidP="00AF297F">
            <w:pPr>
              <w:rPr>
                <w:rFonts w:ascii="Verdana" w:hAnsi="Verdana"/>
              </w:rPr>
            </w:pPr>
            <w:r>
              <w:rPr>
                <w:rFonts w:ascii="Verdana" w:hAnsi="Verdana"/>
              </w:rPr>
              <w:t xml:space="preserve">Matters Arising: </w:t>
            </w:r>
          </w:p>
          <w:p w:rsidR="002F7201" w:rsidRDefault="002F7201" w:rsidP="00AF297F">
            <w:pPr>
              <w:jc w:val="both"/>
              <w:rPr>
                <w:rFonts w:ascii="Verdana" w:hAnsi="Verdana"/>
              </w:rPr>
            </w:pPr>
            <w:r>
              <w:rPr>
                <w:rFonts w:ascii="Verdana" w:hAnsi="Verdana"/>
              </w:rPr>
              <w:t>3.1 PSM Beach Mission - DG confirmed they had been requested to conduct a thorough risk assessment. Noted</w:t>
            </w:r>
          </w:p>
          <w:p w:rsidR="002F7201" w:rsidRDefault="002F7201" w:rsidP="00AF297F">
            <w:pPr>
              <w:jc w:val="both"/>
              <w:rPr>
                <w:rFonts w:ascii="Verdana" w:hAnsi="Verdana"/>
              </w:rPr>
            </w:pPr>
          </w:p>
          <w:p w:rsidR="002F7201" w:rsidRDefault="002F7201" w:rsidP="00AF297F">
            <w:pPr>
              <w:jc w:val="both"/>
              <w:rPr>
                <w:rFonts w:ascii="Verdana" w:hAnsi="Verdana"/>
              </w:rPr>
            </w:pPr>
            <w:r w:rsidRPr="003C0F0F">
              <w:rPr>
                <w:rFonts w:ascii="Verdana" w:hAnsi="Verdana"/>
                <w:b/>
              </w:rPr>
              <w:t>PSM18/358</w:t>
            </w:r>
            <w:r>
              <w:rPr>
                <w:rFonts w:ascii="Verdana" w:hAnsi="Verdana"/>
              </w:rPr>
              <w:t xml:space="preserve"> 3.2 Bathing Water Quality Report – DG advised they had been contacted to request a footnote be added regarding one poor water quality result. Noted.  </w:t>
            </w:r>
          </w:p>
          <w:p w:rsidR="002F7201" w:rsidRDefault="002F7201" w:rsidP="00AF297F">
            <w:pPr>
              <w:jc w:val="both"/>
              <w:rPr>
                <w:rFonts w:ascii="Verdana" w:hAnsi="Verdana"/>
              </w:rPr>
            </w:pPr>
          </w:p>
          <w:p w:rsidR="002F7201" w:rsidRPr="00EA6E9C" w:rsidRDefault="002F7201" w:rsidP="00AF297F">
            <w:pPr>
              <w:jc w:val="both"/>
              <w:rPr>
                <w:rFonts w:ascii="Verdana" w:hAnsi="Verdana"/>
                <w:b/>
              </w:rPr>
            </w:pPr>
            <w:r>
              <w:rPr>
                <w:rFonts w:ascii="Verdana" w:hAnsi="Verdana"/>
              </w:rPr>
              <w:t>3.3 Running Event – DG reported email had been received confirming the change of start time to 9am.</w:t>
            </w:r>
          </w:p>
        </w:tc>
        <w:tc>
          <w:tcPr>
            <w:tcW w:w="1276" w:type="dxa"/>
          </w:tcPr>
          <w:p w:rsidR="002F7201" w:rsidRDefault="002F7201" w:rsidP="00AF297F"/>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Pr="00212F13" w:rsidRDefault="002F7201" w:rsidP="00AF297F">
            <w:pPr>
              <w:rPr>
                <w:rFonts w:ascii="Verdana" w:hAnsi="Verdana"/>
              </w:rPr>
            </w:pPr>
          </w:p>
        </w:tc>
      </w:tr>
      <w:tr w:rsidR="002F7201" w:rsidTr="00AF297F">
        <w:tc>
          <w:tcPr>
            <w:tcW w:w="985" w:type="dxa"/>
          </w:tcPr>
          <w:p w:rsidR="002F7201" w:rsidRPr="00B2774F" w:rsidRDefault="002F7201" w:rsidP="00AF297F">
            <w:pPr>
              <w:rPr>
                <w:rFonts w:ascii="Verdana" w:hAnsi="Verdana"/>
              </w:rPr>
            </w:pPr>
            <w:r>
              <w:rPr>
                <w:rFonts w:ascii="Verdana" w:hAnsi="Verdana"/>
              </w:rPr>
              <w:t>4.</w:t>
            </w:r>
          </w:p>
        </w:tc>
        <w:tc>
          <w:tcPr>
            <w:tcW w:w="7061" w:type="dxa"/>
          </w:tcPr>
          <w:p w:rsidR="002F7201" w:rsidRPr="00B579DF" w:rsidRDefault="002F7201" w:rsidP="00AF297F">
            <w:pPr>
              <w:rPr>
                <w:rFonts w:ascii="Verdana" w:hAnsi="Verdana"/>
              </w:rPr>
            </w:pPr>
            <w:r>
              <w:rPr>
                <w:rFonts w:ascii="Verdana" w:hAnsi="Verdana"/>
              </w:rPr>
              <w:t>Motions: None</w:t>
            </w:r>
          </w:p>
        </w:tc>
        <w:tc>
          <w:tcPr>
            <w:tcW w:w="1276" w:type="dxa"/>
          </w:tcPr>
          <w:p w:rsidR="002F7201" w:rsidRPr="00136BC4"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5.</w:t>
            </w:r>
          </w:p>
        </w:tc>
        <w:tc>
          <w:tcPr>
            <w:tcW w:w="7061" w:type="dxa"/>
          </w:tcPr>
          <w:p w:rsidR="002F7201" w:rsidRPr="00513371" w:rsidRDefault="002F7201" w:rsidP="00AF297F">
            <w:pPr>
              <w:rPr>
                <w:rFonts w:ascii="Verdana" w:hAnsi="Verdana"/>
                <w:b/>
              </w:rPr>
            </w:pPr>
            <w:r>
              <w:rPr>
                <w:rFonts w:ascii="Verdana" w:hAnsi="Verdana"/>
              </w:rPr>
              <w:t>Finance: None</w:t>
            </w:r>
            <w:r>
              <w:rPr>
                <w:rFonts w:ascii="Verdana" w:hAnsi="Verdana"/>
                <w:b/>
              </w:rPr>
              <w:t xml:space="preserve"> </w:t>
            </w:r>
          </w:p>
        </w:tc>
        <w:tc>
          <w:tcPr>
            <w:tcW w:w="1276" w:type="dxa"/>
          </w:tcPr>
          <w:p w:rsidR="002F7201" w:rsidRPr="00BD1542"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6.</w:t>
            </w:r>
          </w:p>
        </w:tc>
        <w:tc>
          <w:tcPr>
            <w:tcW w:w="7061" w:type="dxa"/>
          </w:tcPr>
          <w:p w:rsidR="002F7201" w:rsidRPr="00861C8C" w:rsidRDefault="002F7201" w:rsidP="00AF297F">
            <w:pPr>
              <w:rPr>
                <w:rFonts w:ascii="Verdana" w:hAnsi="Verdana"/>
              </w:rPr>
            </w:pPr>
            <w:r>
              <w:rPr>
                <w:rFonts w:ascii="Verdana" w:hAnsi="Verdana"/>
              </w:rPr>
              <w:t>Projects: None</w:t>
            </w:r>
          </w:p>
        </w:tc>
        <w:tc>
          <w:tcPr>
            <w:tcW w:w="1276" w:type="dxa"/>
          </w:tcPr>
          <w:p w:rsidR="002F7201" w:rsidRPr="00810A50"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7.</w:t>
            </w:r>
          </w:p>
        </w:tc>
        <w:tc>
          <w:tcPr>
            <w:tcW w:w="7061" w:type="dxa"/>
          </w:tcPr>
          <w:p w:rsidR="002F7201" w:rsidRDefault="002F7201" w:rsidP="00AF297F">
            <w:pPr>
              <w:rPr>
                <w:rFonts w:ascii="Verdana" w:hAnsi="Verdana"/>
              </w:rPr>
            </w:pPr>
            <w:r>
              <w:rPr>
                <w:rFonts w:ascii="Verdana" w:hAnsi="Verdana"/>
              </w:rPr>
              <w:t>Public Correspondence:</w:t>
            </w:r>
          </w:p>
          <w:p w:rsidR="002F7201" w:rsidRPr="0054352F" w:rsidRDefault="002F7201" w:rsidP="00AF297F">
            <w:pPr>
              <w:rPr>
                <w:rFonts w:ascii="Verdana" w:hAnsi="Verdana"/>
                <w:b/>
              </w:rPr>
            </w:pPr>
            <w:r>
              <w:rPr>
                <w:rFonts w:ascii="Verdana" w:hAnsi="Verdana"/>
              </w:rPr>
              <w:t xml:space="preserve">7.1 Correspondence from ratepayer re action by the Board at their last meeting was circulated.  It was noted events had overtaken the concern raised. </w:t>
            </w:r>
          </w:p>
        </w:tc>
        <w:tc>
          <w:tcPr>
            <w:tcW w:w="1276" w:type="dxa"/>
          </w:tcPr>
          <w:p w:rsidR="002F7201" w:rsidRDefault="002F7201" w:rsidP="00AF297F"/>
          <w:p w:rsidR="002F7201" w:rsidRDefault="002F7201" w:rsidP="00AF297F">
            <w:pPr>
              <w:rPr>
                <w:rFonts w:ascii="Verdana" w:hAnsi="Verdana"/>
              </w:rPr>
            </w:pPr>
          </w:p>
          <w:p w:rsidR="002F7201" w:rsidRPr="00212F13"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8.</w:t>
            </w:r>
          </w:p>
        </w:tc>
        <w:tc>
          <w:tcPr>
            <w:tcW w:w="7061" w:type="dxa"/>
          </w:tcPr>
          <w:p w:rsidR="002F7201" w:rsidRPr="00A64072" w:rsidRDefault="002F7201" w:rsidP="00AF297F">
            <w:pPr>
              <w:rPr>
                <w:rFonts w:ascii="Verdana" w:hAnsi="Verdana"/>
              </w:rPr>
            </w:pPr>
            <w:r>
              <w:rPr>
                <w:rFonts w:ascii="Verdana" w:hAnsi="Verdana"/>
              </w:rPr>
              <w:t>Consultations: None</w:t>
            </w:r>
          </w:p>
        </w:tc>
        <w:tc>
          <w:tcPr>
            <w:tcW w:w="1276" w:type="dxa"/>
          </w:tcPr>
          <w:p w:rsidR="002F7201" w:rsidRPr="00212F13"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9.</w:t>
            </w:r>
          </w:p>
        </w:tc>
        <w:tc>
          <w:tcPr>
            <w:tcW w:w="7061" w:type="dxa"/>
          </w:tcPr>
          <w:p w:rsidR="002F7201" w:rsidRPr="00F55FFD" w:rsidRDefault="002F7201" w:rsidP="00AF297F">
            <w:pPr>
              <w:rPr>
                <w:rFonts w:ascii="Verdana" w:hAnsi="Verdana"/>
                <w:b/>
              </w:rPr>
            </w:pPr>
            <w:r>
              <w:rPr>
                <w:rFonts w:ascii="Verdana" w:hAnsi="Verdana"/>
              </w:rPr>
              <w:t>Planning Matters: None</w:t>
            </w:r>
          </w:p>
        </w:tc>
        <w:tc>
          <w:tcPr>
            <w:tcW w:w="1276" w:type="dxa"/>
          </w:tcPr>
          <w:p w:rsidR="002F7201" w:rsidRPr="00D661DB"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10.</w:t>
            </w:r>
          </w:p>
        </w:tc>
        <w:tc>
          <w:tcPr>
            <w:tcW w:w="7061" w:type="dxa"/>
          </w:tcPr>
          <w:p w:rsidR="002F7201" w:rsidRPr="004769C6" w:rsidRDefault="002F7201" w:rsidP="00AF297F">
            <w:pPr>
              <w:rPr>
                <w:rFonts w:ascii="Verdana" w:hAnsi="Verdana"/>
              </w:rPr>
            </w:pPr>
            <w:r>
              <w:rPr>
                <w:rFonts w:ascii="Verdana" w:hAnsi="Verdana"/>
              </w:rPr>
              <w:t>Policy &amp; Resources: None</w:t>
            </w:r>
          </w:p>
        </w:tc>
        <w:tc>
          <w:tcPr>
            <w:tcW w:w="1276" w:type="dxa"/>
          </w:tcPr>
          <w:p w:rsidR="002F7201" w:rsidRPr="00906ECC"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11.</w:t>
            </w:r>
          </w:p>
        </w:tc>
        <w:tc>
          <w:tcPr>
            <w:tcW w:w="7061" w:type="dxa"/>
          </w:tcPr>
          <w:p w:rsidR="002F7201" w:rsidRDefault="002F7201" w:rsidP="00AF297F">
            <w:pPr>
              <w:rPr>
                <w:rFonts w:ascii="Verdana" w:hAnsi="Verdana"/>
              </w:rPr>
            </w:pPr>
            <w:r>
              <w:rPr>
                <w:rFonts w:ascii="Verdana" w:hAnsi="Verdana"/>
              </w:rPr>
              <w:t>Invitations: None</w:t>
            </w:r>
          </w:p>
        </w:tc>
        <w:tc>
          <w:tcPr>
            <w:tcW w:w="1276" w:type="dxa"/>
          </w:tcPr>
          <w:p w:rsidR="002F7201" w:rsidRPr="00941B5D" w:rsidRDefault="002F7201" w:rsidP="00AF297F">
            <w:pPr>
              <w:rPr>
                <w:rFonts w:ascii="Verdana" w:hAnsi="Verdana"/>
              </w:rPr>
            </w:pPr>
          </w:p>
        </w:tc>
      </w:tr>
      <w:tr w:rsidR="002F7201" w:rsidTr="00AF297F">
        <w:tc>
          <w:tcPr>
            <w:tcW w:w="985" w:type="dxa"/>
          </w:tcPr>
          <w:p w:rsidR="002F7201" w:rsidRDefault="002F7201" w:rsidP="00AF297F">
            <w:pPr>
              <w:rPr>
                <w:rFonts w:ascii="Verdana" w:hAnsi="Verdana"/>
              </w:rPr>
            </w:pPr>
            <w:r>
              <w:rPr>
                <w:rFonts w:ascii="Verdana" w:hAnsi="Verdana"/>
              </w:rPr>
              <w:t>12.</w:t>
            </w:r>
          </w:p>
        </w:tc>
        <w:tc>
          <w:tcPr>
            <w:tcW w:w="7061" w:type="dxa"/>
          </w:tcPr>
          <w:p w:rsidR="002F7201" w:rsidRDefault="002F7201" w:rsidP="00AF297F">
            <w:pPr>
              <w:rPr>
                <w:rFonts w:ascii="Verdana" w:hAnsi="Verdana"/>
              </w:rPr>
            </w:pPr>
            <w:r>
              <w:rPr>
                <w:rFonts w:ascii="Verdana" w:hAnsi="Verdana"/>
              </w:rPr>
              <w:t xml:space="preserve">Any Other Business:  </w:t>
            </w:r>
          </w:p>
          <w:p w:rsidR="002F7201" w:rsidRDefault="002F7201" w:rsidP="00AF297F">
            <w:pPr>
              <w:jc w:val="both"/>
              <w:rPr>
                <w:rFonts w:ascii="Verdana" w:hAnsi="Verdana"/>
              </w:rPr>
            </w:pPr>
            <w:r>
              <w:rPr>
                <w:rFonts w:ascii="Verdana" w:hAnsi="Verdana"/>
                <w:b/>
              </w:rPr>
              <w:t xml:space="preserve">PSM18/359 </w:t>
            </w:r>
            <w:r>
              <w:rPr>
                <w:rFonts w:ascii="Verdana" w:hAnsi="Verdana"/>
              </w:rPr>
              <w:t xml:space="preserve">12.1 Election – IS asked if it was possible to get the names of the two ratepayers who wrote in requesting an election. He expressed his concern regarding costs to the ratepayer and raised the point of the Boards vote to reduce the number of members from nine to five.  MH offered to contact the Local Government Unit to see if the information can be released. AG asked how much it would cost to run an election.  MH confirmed the cost to be £3,500 to £4,000.  </w:t>
            </w:r>
            <w:r>
              <w:rPr>
                <w:rFonts w:ascii="Verdana" w:hAnsi="Verdana"/>
              </w:rPr>
              <w:lastRenderedPageBreak/>
              <w:t xml:space="preserve">LVW expressed his support for holding an election as he was against the reduction of board members. MH advised that the process for reducing board numbers was already in motion. </w:t>
            </w:r>
          </w:p>
          <w:p w:rsidR="002F7201" w:rsidRDefault="002F7201" w:rsidP="00AF297F">
            <w:pPr>
              <w:jc w:val="both"/>
              <w:rPr>
                <w:rFonts w:ascii="Verdana" w:hAnsi="Verdana"/>
              </w:rPr>
            </w:pPr>
          </w:p>
          <w:p w:rsidR="002F7201" w:rsidRPr="004A162F" w:rsidRDefault="002F7201" w:rsidP="00AF297F">
            <w:pPr>
              <w:jc w:val="both"/>
              <w:rPr>
                <w:rFonts w:ascii="Verdana" w:hAnsi="Verdana"/>
              </w:rPr>
            </w:pPr>
            <w:r>
              <w:rPr>
                <w:rFonts w:ascii="Verdana" w:hAnsi="Verdana"/>
                <w:b/>
              </w:rPr>
              <w:t xml:space="preserve">PSM18/360 </w:t>
            </w:r>
            <w:r>
              <w:rPr>
                <w:rFonts w:ascii="Verdana" w:hAnsi="Verdana"/>
              </w:rPr>
              <w:t xml:space="preserve">12.2 Board Members – IS raised his displeasure of board members writing letters of accusation.  He stated that if it continued, he would write to the Chief Minister requesting disbandment of the Board or for the Board to be placed under special measures. BW sympathised adding, the main role of the Board should be the business of Port St Mary as this was what they were elected for. A line needed to be drawn under past events.   </w:t>
            </w:r>
          </w:p>
        </w:tc>
        <w:tc>
          <w:tcPr>
            <w:tcW w:w="1276" w:type="dxa"/>
          </w:tcPr>
          <w:p w:rsidR="002F7201" w:rsidRDefault="002F7201" w:rsidP="00AF297F">
            <w:pPr>
              <w:rPr>
                <w:rFonts w:ascii="Verdana" w:hAnsi="Verdana"/>
              </w:rPr>
            </w:pPr>
          </w:p>
          <w:p w:rsidR="002F7201" w:rsidRPr="00A00BCF" w:rsidRDefault="002F7201" w:rsidP="00AF297F">
            <w:pPr>
              <w:rPr>
                <w:rFonts w:ascii="Verdana" w:hAnsi="Verdana"/>
              </w:rPr>
            </w:pPr>
          </w:p>
        </w:tc>
      </w:tr>
    </w:tbl>
    <w:p w:rsidR="002F7201" w:rsidRDefault="002F7201" w:rsidP="002F7201"/>
    <w:p w:rsidR="002F7201" w:rsidRDefault="002F7201" w:rsidP="002F7201">
      <w:pPr>
        <w:jc w:val="both"/>
        <w:rPr>
          <w:rFonts w:ascii="Verdana" w:hAnsi="Verdana"/>
        </w:rPr>
      </w:pPr>
      <w:r>
        <w:rPr>
          <w:rFonts w:ascii="Verdana" w:hAnsi="Verdana"/>
        </w:rPr>
        <w:t xml:space="preserve">There being no further business the Public Session of the meeting closed at 7.43pm. </w:t>
      </w:r>
    </w:p>
    <w:p w:rsidR="002F7201" w:rsidRDefault="002F7201" w:rsidP="002F7201"/>
    <w:p w:rsidR="002F7201" w:rsidRDefault="002F7201" w:rsidP="002F7201"/>
    <w:p w:rsidR="006E0036" w:rsidRDefault="006E0036">
      <w:r>
        <w:br w:type="page"/>
      </w:r>
    </w:p>
    <w:p w:rsidR="00EC4256" w:rsidRDefault="006E0036" w:rsidP="00EC4256">
      <w:pPr>
        <w:spacing w:after="0"/>
        <w:rPr>
          <w:rFonts w:ascii="Verdana" w:hAnsi="Verdana"/>
        </w:rPr>
      </w:pPr>
      <w:r w:rsidRPr="006E0036">
        <w:rPr>
          <w:rFonts w:ascii="Verdana" w:hAnsi="Verdana"/>
        </w:rPr>
        <w:lastRenderedPageBreak/>
        <w:t>Item 3.1</w:t>
      </w:r>
      <w:r w:rsidR="00986CEE">
        <w:rPr>
          <w:rFonts w:ascii="Verdana" w:hAnsi="Verdana"/>
        </w:rPr>
        <w:t xml:space="preserve"> </w:t>
      </w:r>
    </w:p>
    <w:p w:rsidR="00EC4256" w:rsidRDefault="00EC4256" w:rsidP="00EC4256">
      <w:pPr>
        <w:spacing w:after="0"/>
        <w:jc w:val="center"/>
        <w:rPr>
          <w:rFonts w:ascii="Verdana" w:hAnsi="Verdana"/>
          <w:b/>
        </w:rPr>
      </w:pPr>
      <w:r>
        <w:rPr>
          <w:rFonts w:ascii="Verdana" w:hAnsi="Verdana"/>
          <w:b/>
        </w:rPr>
        <w:t>PORT ST MARY COMMISISONERS</w:t>
      </w:r>
    </w:p>
    <w:p w:rsidR="00EC4256" w:rsidRDefault="00EC4256" w:rsidP="00EC4256">
      <w:pPr>
        <w:spacing w:after="0"/>
        <w:jc w:val="center"/>
        <w:rPr>
          <w:rFonts w:ascii="Verdana" w:hAnsi="Verdana"/>
          <w:b/>
        </w:rPr>
      </w:pPr>
    </w:p>
    <w:p w:rsidR="00EC4256" w:rsidRDefault="00EC4256" w:rsidP="00EC4256">
      <w:pPr>
        <w:spacing w:after="0"/>
        <w:jc w:val="center"/>
        <w:rPr>
          <w:rFonts w:ascii="Verdana" w:hAnsi="Verdana"/>
          <w:b/>
        </w:rPr>
      </w:pPr>
      <w:r>
        <w:rPr>
          <w:rFonts w:ascii="Verdana" w:hAnsi="Verdana"/>
          <w:b/>
        </w:rPr>
        <w:t xml:space="preserve">MATTERS ARISING </w:t>
      </w:r>
      <w:r w:rsidR="0091749B">
        <w:rPr>
          <w:rFonts w:ascii="Verdana" w:hAnsi="Verdana"/>
          <w:b/>
        </w:rPr>
        <w:t xml:space="preserve">&amp; PUBLIC CORRESPONDENCE </w:t>
      </w:r>
      <w:r>
        <w:rPr>
          <w:rFonts w:ascii="Verdana" w:hAnsi="Verdana"/>
          <w:b/>
        </w:rPr>
        <w:t>REPORT</w:t>
      </w:r>
    </w:p>
    <w:p w:rsidR="00EC4256" w:rsidRDefault="00EC4256" w:rsidP="00EC4256">
      <w:pPr>
        <w:spacing w:after="0"/>
        <w:jc w:val="center"/>
        <w:rPr>
          <w:rFonts w:ascii="Verdana" w:hAnsi="Verdana"/>
          <w:b/>
        </w:rPr>
      </w:pPr>
    </w:p>
    <w:p w:rsidR="00EC4256" w:rsidRPr="0091749B" w:rsidRDefault="00EC4256" w:rsidP="00EC4256">
      <w:pPr>
        <w:spacing w:after="0"/>
        <w:rPr>
          <w:rFonts w:ascii="Verdana" w:hAnsi="Verdana"/>
          <w:b/>
          <w:u w:val="single"/>
        </w:rPr>
      </w:pPr>
      <w:r w:rsidRPr="0091749B">
        <w:rPr>
          <w:rFonts w:ascii="Verdana" w:hAnsi="Verdana"/>
          <w:b/>
          <w:u w:val="single"/>
        </w:rPr>
        <w:t>Matters Arising from the minutes of 18</w:t>
      </w:r>
      <w:r w:rsidRPr="0091749B">
        <w:rPr>
          <w:rFonts w:ascii="Verdana" w:hAnsi="Verdana"/>
          <w:b/>
          <w:u w:val="single"/>
          <w:vertAlign w:val="superscript"/>
        </w:rPr>
        <w:t>th</w:t>
      </w:r>
      <w:r w:rsidRPr="0091749B">
        <w:rPr>
          <w:rFonts w:ascii="Verdana" w:hAnsi="Verdana"/>
          <w:b/>
          <w:u w:val="single"/>
        </w:rPr>
        <w:t xml:space="preserve"> July 2018</w:t>
      </w:r>
    </w:p>
    <w:p w:rsidR="00EC4256" w:rsidRDefault="00EC4256" w:rsidP="00EC4256">
      <w:pPr>
        <w:spacing w:after="0"/>
        <w:rPr>
          <w:rFonts w:ascii="Verdana" w:hAnsi="Verdana"/>
          <w:b/>
        </w:rPr>
      </w:pPr>
    </w:p>
    <w:p w:rsidR="0091749B" w:rsidRDefault="0091749B" w:rsidP="0091749B">
      <w:pPr>
        <w:spacing w:after="0"/>
        <w:jc w:val="both"/>
        <w:rPr>
          <w:rFonts w:ascii="Verdana" w:hAnsi="Verdana"/>
          <w:b/>
        </w:rPr>
      </w:pPr>
      <w:r>
        <w:rPr>
          <w:rFonts w:ascii="Verdana" w:hAnsi="Verdana"/>
          <w:b/>
        </w:rPr>
        <w:t>Highways</w:t>
      </w:r>
    </w:p>
    <w:p w:rsidR="0091749B" w:rsidRPr="0091749B" w:rsidRDefault="0091749B" w:rsidP="0091749B">
      <w:pPr>
        <w:spacing w:after="0"/>
        <w:jc w:val="both"/>
        <w:rPr>
          <w:rFonts w:ascii="Verdana" w:hAnsi="Verdana"/>
        </w:rPr>
      </w:pPr>
      <w:r>
        <w:rPr>
          <w:rFonts w:ascii="Verdana" w:hAnsi="Verdana"/>
        </w:rPr>
        <w:t>Highways have been requested to carry out traffic management checks at the entrance to Barna Beg.</w:t>
      </w:r>
    </w:p>
    <w:p w:rsidR="0091749B" w:rsidRDefault="0091749B" w:rsidP="0091749B">
      <w:pPr>
        <w:spacing w:after="0"/>
        <w:jc w:val="both"/>
        <w:rPr>
          <w:rFonts w:ascii="Verdana" w:hAnsi="Verdana"/>
          <w:b/>
        </w:rPr>
      </w:pPr>
    </w:p>
    <w:p w:rsidR="00EC4256" w:rsidRDefault="00EC4256" w:rsidP="0091749B">
      <w:pPr>
        <w:spacing w:after="0"/>
        <w:jc w:val="both"/>
        <w:rPr>
          <w:rFonts w:ascii="Verdana" w:hAnsi="Verdana"/>
          <w:b/>
        </w:rPr>
      </w:pPr>
      <w:r>
        <w:rPr>
          <w:rFonts w:ascii="Verdana" w:hAnsi="Verdana"/>
          <w:b/>
        </w:rPr>
        <w:t>Mariners Shelter</w:t>
      </w:r>
    </w:p>
    <w:p w:rsidR="00EC4256" w:rsidRDefault="00EC4256" w:rsidP="0091749B">
      <w:pPr>
        <w:spacing w:after="0"/>
        <w:jc w:val="both"/>
        <w:rPr>
          <w:rFonts w:ascii="Verdana" w:hAnsi="Verdana"/>
        </w:rPr>
      </w:pPr>
      <w:r>
        <w:rPr>
          <w:rFonts w:ascii="Verdana" w:hAnsi="Verdana"/>
        </w:rPr>
        <w:t>The Structu</w:t>
      </w:r>
      <w:r w:rsidR="0091749B">
        <w:rPr>
          <w:rFonts w:ascii="Verdana" w:hAnsi="Verdana"/>
        </w:rPr>
        <w:t>ral Report is still to be issue</w:t>
      </w:r>
      <w:r>
        <w:rPr>
          <w:rFonts w:ascii="Verdana" w:hAnsi="Verdana"/>
        </w:rPr>
        <w:t>d</w:t>
      </w:r>
      <w:r w:rsidR="0091749B">
        <w:rPr>
          <w:rFonts w:ascii="Verdana" w:hAnsi="Verdana"/>
        </w:rPr>
        <w:t xml:space="preserve"> </w:t>
      </w:r>
      <w:r>
        <w:rPr>
          <w:rFonts w:ascii="Verdana" w:hAnsi="Verdana"/>
        </w:rPr>
        <w:t xml:space="preserve">to the Ports Manager and a costing to </w:t>
      </w:r>
      <w:r w:rsidR="0091749B">
        <w:rPr>
          <w:rFonts w:ascii="Verdana" w:hAnsi="Verdana"/>
        </w:rPr>
        <w:t>refurbish</w:t>
      </w:r>
      <w:r>
        <w:rPr>
          <w:rFonts w:ascii="Verdana" w:hAnsi="Verdana"/>
        </w:rPr>
        <w:t xml:space="preserve"> the plaques has been requested. </w:t>
      </w:r>
    </w:p>
    <w:p w:rsidR="0091749B" w:rsidRDefault="0091749B" w:rsidP="0091749B">
      <w:pPr>
        <w:spacing w:after="0"/>
        <w:jc w:val="both"/>
        <w:rPr>
          <w:rFonts w:ascii="Verdana" w:hAnsi="Verdana"/>
        </w:rPr>
      </w:pPr>
    </w:p>
    <w:p w:rsidR="0091749B" w:rsidRDefault="0091749B" w:rsidP="0091749B">
      <w:pPr>
        <w:spacing w:after="0"/>
        <w:jc w:val="both"/>
        <w:rPr>
          <w:rFonts w:ascii="Verdana" w:hAnsi="Verdana"/>
          <w:b/>
        </w:rPr>
      </w:pPr>
      <w:r>
        <w:rPr>
          <w:rFonts w:ascii="Verdana" w:hAnsi="Verdana"/>
          <w:b/>
        </w:rPr>
        <w:t xml:space="preserve">Jetty Restoration </w:t>
      </w:r>
    </w:p>
    <w:p w:rsidR="0091749B" w:rsidRDefault="0091749B" w:rsidP="0091749B">
      <w:pPr>
        <w:spacing w:after="0"/>
        <w:jc w:val="both"/>
        <w:rPr>
          <w:rFonts w:ascii="Verdana" w:hAnsi="Verdana"/>
        </w:rPr>
      </w:pPr>
      <w:r>
        <w:rPr>
          <w:rFonts w:ascii="Verdana" w:hAnsi="Verdana"/>
        </w:rPr>
        <w:t xml:space="preserve">Quotations are awaited from contractors. </w:t>
      </w:r>
    </w:p>
    <w:p w:rsidR="0091749B" w:rsidRDefault="0091749B" w:rsidP="0091749B">
      <w:pPr>
        <w:spacing w:after="0"/>
        <w:jc w:val="both"/>
        <w:rPr>
          <w:rFonts w:ascii="Verdana" w:hAnsi="Verdana"/>
        </w:rPr>
      </w:pPr>
    </w:p>
    <w:p w:rsidR="0091749B" w:rsidRDefault="0091749B" w:rsidP="0091749B">
      <w:pPr>
        <w:spacing w:after="0"/>
        <w:jc w:val="both"/>
        <w:rPr>
          <w:rFonts w:ascii="Verdana" w:hAnsi="Verdana"/>
          <w:b/>
        </w:rPr>
      </w:pPr>
      <w:r>
        <w:rPr>
          <w:rFonts w:ascii="Verdana" w:hAnsi="Verdana"/>
          <w:b/>
        </w:rPr>
        <w:t>Castletown Skate Park</w:t>
      </w:r>
    </w:p>
    <w:p w:rsidR="0091749B" w:rsidRDefault="0091749B" w:rsidP="0091749B">
      <w:pPr>
        <w:spacing w:after="0"/>
        <w:jc w:val="both"/>
        <w:rPr>
          <w:rFonts w:ascii="Verdana" w:hAnsi="Verdana"/>
        </w:rPr>
      </w:pPr>
      <w:r>
        <w:rPr>
          <w:rFonts w:ascii="Verdana" w:hAnsi="Verdana"/>
        </w:rPr>
        <w:t xml:space="preserve">Further information has been requested and is awaited. </w:t>
      </w:r>
    </w:p>
    <w:p w:rsidR="0091749B" w:rsidRDefault="0091749B" w:rsidP="0091749B">
      <w:pPr>
        <w:spacing w:after="0"/>
        <w:jc w:val="both"/>
        <w:rPr>
          <w:rFonts w:ascii="Verdana" w:hAnsi="Verdana"/>
        </w:rPr>
      </w:pPr>
    </w:p>
    <w:p w:rsidR="0091749B" w:rsidRDefault="0091749B" w:rsidP="0091749B">
      <w:pPr>
        <w:spacing w:after="0"/>
        <w:jc w:val="both"/>
        <w:rPr>
          <w:rFonts w:ascii="Verdana" w:hAnsi="Verdana"/>
          <w:b/>
        </w:rPr>
      </w:pPr>
      <w:r>
        <w:rPr>
          <w:rFonts w:ascii="Verdana" w:hAnsi="Verdana"/>
          <w:b/>
        </w:rPr>
        <w:t>Truggan Road street light</w:t>
      </w:r>
    </w:p>
    <w:p w:rsidR="0091749B" w:rsidRDefault="0091749B" w:rsidP="0091749B">
      <w:pPr>
        <w:spacing w:after="0"/>
        <w:jc w:val="both"/>
        <w:rPr>
          <w:rFonts w:ascii="Verdana" w:hAnsi="Verdana"/>
        </w:rPr>
      </w:pPr>
      <w:r>
        <w:rPr>
          <w:rFonts w:ascii="Verdana" w:hAnsi="Verdana"/>
        </w:rPr>
        <w:t xml:space="preserve">Manx Utilities have been requested to replace the street light but ensure the fitting is in keeping. </w:t>
      </w:r>
    </w:p>
    <w:p w:rsidR="007E2ECA" w:rsidRDefault="007E2ECA" w:rsidP="0091749B">
      <w:pPr>
        <w:spacing w:after="0"/>
        <w:jc w:val="both"/>
        <w:rPr>
          <w:rFonts w:ascii="Verdana" w:hAnsi="Verdana"/>
        </w:rPr>
      </w:pPr>
    </w:p>
    <w:p w:rsidR="007E2ECA" w:rsidRDefault="007E2ECA" w:rsidP="0091749B">
      <w:pPr>
        <w:spacing w:after="0"/>
        <w:jc w:val="both"/>
        <w:rPr>
          <w:rFonts w:ascii="Verdana" w:hAnsi="Verdana"/>
          <w:b/>
        </w:rPr>
      </w:pPr>
      <w:r>
        <w:rPr>
          <w:rFonts w:ascii="Verdana" w:hAnsi="Verdana"/>
          <w:b/>
        </w:rPr>
        <w:t>Reduction in Board members</w:t>
      </w:r>
    </w:p>
    <w:p w:rsidR="007E2ECA" w:rsidRPr="007E2ECA" w:rsidRDefault="007E2ECA" w:rsidP="0091749B">
      <w:pPr>
        <w:spacing w:after="0"/>
        <w:jc w:val="both"/>
        <w:rPr>
          <w:rFonts w:ascii="Verdana" w:hAnsi="Verdana"/>
        </w:rPr>
      </w:pPr>
      <w:r>
        <w:rPr>
          <w:rFonts w:ascii="Verdana" w:hAnsi="Verdana"/>
        </w:rPr>
        <w:t xml:space="preserve">The requested report comparing all Local Authority data will be on the next agenda. </w:t>
      </w:r>
    </w:p>
    <w:p w:rsidR="0091749B" w:rsidRDefault="0091749B" w:rsidP="0091749B">
      <w:pPr>
        <w:spacing w:after="0"/>
        <w:rPr>
          <w:rFonts w:ascii="Verdana" w:hAnsi="Verdana"/>
          <w:b/>
        </w:rPr>
      </w:pPr>
    </w:p>
    <w:p w:rsidR="00296DA9" w:rsidRDefault="00296DA9" w:rsidP="0091749B">
      <w:pPr>
        <w:spacing w:after="0"/>
        <w:rPr>
          <w:rFonts w:ascii="Verdana" w:hAnsi="Verdana"/>
          <w:b/>
        </w:rPr>
      </w:pPr>
    </w:p>
    <w:p w:rsidR="0091749B" w:rsidRPr="00296DA9" w:rsidRDefault="0091749B" w:rsidP="0091749B">
      <w:pPr>
        <w:spacing w:after="0"/>
        <w:rPr>
          <w:rFonts w:ascii="Verdana" w:hAnsi="Verdana"/>
          <w:b/>
          <w:u w:val="single"/>
        </w:rPr>
      </w:pPr>
      <w:r w:rsidRPr="00296DA9">
        <w:rPr>
          <w:rFonts w:ascii="Verdana" w:hAnsi="Verdana"/>
          <w:b/>
          <w:u w:val="single"/>
        </w:rPr>
        <w:t>Public Correspondence from the minutes of 18</w:t>
      </w:r>
      <w:r w:rsidRPr="00296DA9">
        <w:rPr>
          <w:rFonts w:ascii="Verdana" w:hAnsi="Verdana"/>
          <w:b/>
          <w:u w:val="single"/>
          <w:vertAlign w:val="superscript"/>
        </w:rPr>
        <w:t>th</w:t>
      </w:r>
      <w:r w:rsidRPr="00296DA9">
        <w:rPr>
          <w:rFonts w:ascii="Verdana" w:hAnsi="Verdana"/>
          <w:b/>
          <w:u w:val="single"/>
        </w:rPr>
        <w:t xml:space="preserve"> July 2018</w:t>
      </w:r>
    </w:p>
    <w:p w:rsidR="0091749B" w:rsidRDefault="0091749B" w:rsidP="0091749B">
      <w:pPr>
        <w:spacing w:after="0"/>
        <w:rPr>
          <w:rFonts w:ascii="Verdana" w:hAnsi="Verdana"/>
          <w:b/>
        </w:rPr>
      </w:pPr>
    </w:p>
    <w:p w:rsidR="0091749B" w:rsidRDefault="0091749B" w:rsidP="0091749B">
      <w:pPr>
        <w:spacing w:after="0"/>
        <w:jc w:val="both"/>
        <w:rPr>
          <w:rFonts w:ascii="Verdana" w:hAnsi="Verdana"/>
          <w:b/>
        </w:rPr>
      </w:pPr>
      <w:r>
        <w:rPr>
          <w:rFonts w:ascii="Verdana" w:hAnsi="Verdana"/>
          <w:b/>
        </w:rPr>
        <w:t>Ratepayer regarding concern re rate rise (IS declared interest)</w:t>
      </w:r>
    </w:p>
    <w:p w:rsidR="0091749B" w:rsidRDefault="0091749B" w:rsidP="0091749B">
      <w:pPr>
        <w:spacing w:after="0"/>
        <w:jc w:val="both"/>
        <w:rPr>
          <w:rFonts w:ascii="Verdana" w:hAnsi="Verdana"/>
        </w:rPr>
      </w:pPr>
      <w:r>
        <w:rPr>
          <w:rFonts w:ascii="Verdana" w:hAnsi="Verdana"/>
        </w:rPr>
        <w:t xml:space="preserve">The Chair responded directly to the ratepayer, no further correspondence has been received. </w:t>
      </w:r>
    </w:p>
    <w:p w:rsidR="0091749B" w:rsidRDefault="0091749B" w:rsidP="0091749B">
      <w:pPr>
        <w:spacing w:after="0"/>
        <w:jc w:val="both"/>
        <w:rPr>
          <w:rFonts w:ascii="Verdana" w:hAnsi="Verdana"/>
        </w:rPr>
      </w:pPr>
    </w:p>
    <w:p w:rsidR="0091749B" w:rsidRDefault="0091749B" w:rsidP="0091749B">
      <w:pPr>
        <w:spacing w:after="0"/>
        <w:jc w:val="both"/>
        <w:rPr>
          <w:rFonts w:ascii="Verdana" w:hAnsi="Verdana"/>
          <w:b/>
        </w:rPr>
      </w:pPr>
      <w:r>
        <w:rPr>
          <w:rFonts w:ascii="Verdana" w:hAnsi="Verdana"/>
          <w:b/>
        </w:rPr>
        <w:t>PSM Beach Mission request for bouncy castle</w:t>
      </w:r>
    </w:p>
    <w:p w:rsidR="0091749B" w:rsidRDefault="0091749B" w:rsidP="0091749B">
      <w:pPr>
        <w:spacing w:after="0"/>
        <w:jc w:val="both"/>
        <w:rPr>
          <w:rFonts w:ascii="Verdana" w:hAnsi="Verdana"/>
        </w:rPr>
      </w:pPr>
      <w:r>
        <w:rPr>
          <w:rFonts w:ascii="Verdana" w:hAnsi="Verdana"/>
        </w:rPr>
        <w:t xml:space="preserve">Permission was granted providing a thorough risk assessment was carried out by the Beach Mission organisers.  The event took place with no reported issues. </w:t>
      </w:r>
    </w:p>
    <w:p w:rsidR="00296DA9" w:rsidRDefault="00296DA9" w:rsidP="0091749B">
      <w:pPr>
        <w:spacing w:after="0"/>
        <w:jc w:val="both"/>
        <w:rPr>
          <w:rFonts w:ascii="Verdana" w:hAnsi="Verdana"/>
        </w:rPr>
      </w:pPr>
    </w:p>
    <w:p w:rsidR="00296DA9" w:rsidRDefault="00296DA9" w:rsidP="0091749B">
      <w:pPr>
        <w:spacing w:after="0"/>
        <w:jc w:val="both"/>
        <w:rPr>
          <w:rFonts w:ascii="Verdana" w:hAnsi="Verdana"/>
          <w:b/>
        </w:rPr>
      </w:pPr>
      <w:r>
        <w:rPr>
          <w:rFonts w:ascii="Verdana" w:hAnsi="Verdana"/>
          <w:b/>
        </w:rPr>
        <w:t>RNLI request for street collection</w:t>
      </w:r>
    </w:p>
    <w:p w:rsidR="00296DA9" w:rsidRDefault="00296DA9" w:rsidP="0091749B">
      <w:pPr>
        <w:spacing w:after="0"/>
        <w:jc w:val="both"/>
        <w:rPr>
          <w:rFonts w:ascii="Verdana" w:hAnsi="Verdana"/>
        </w:rPr>
      </w:pPr>
      <w:r>
        <w:rPr>
          <w:rFonts w:ascii="Verdana" w:hAnsi="Verdana"/>
        </w:rPr>
        <w:t xml:space="preserve">Permission was granted &amp; the tug of war trophy offered to be returned for the event. </w:t>
      </w:r>
    </w:p>
    <w:p w:rsidR="00296DA9" w:rsidRDefault="00296DA9" w:rsidP="0091749B">
      <w:pPr>
        <w:spacing w:after="0"/>
        <w:jc w:val="both"/>
        <w:rPr>
          <w:rFonts w:ascii="Verdana" w:hAnsi="Verdana"/>
        </w:rPr>
      </w:pPr>
    </w:p>
    <w:p w:rsidR="00296DA9" w:rsidRDefault="00296DA9" w:rsidP="00296DA9">
      <w:pPr>
        <w:spacing w:after="0"/>
        <w:rPr>
          <w:rFonts w:ascii="Verdana" w:hAnsi="Verdana"/>
          <w:b/>
        </w:rPr>
      </w:pPr>
      <w:r>
        <w:rPr>
          <w:rFonts w:ascii="Verdana" w:hAnsi="Verdana"/>
          <w:b/>
        </w:rPr>
        <w:t>IOM Newspapers Letter</w:t>
      </w:r>
    </w:p>
    <w:p w:rsidR="00296DA9" w:rsidRDefault="00296DA9" w:rsidP="00296DA9">
      <w:pPr>
        <w:spacing w:after="0"/>
        <w:rPr>
          <w:rFonts w:ascii="Verdana" w:hAnsi="Verdana"/>
        </w:rPr>
      </w:pPr>
      <w:r>
        <w:rPr>
          <w:rFonts w:ascii="Verdana" w:hAnsi="Verdana"/>
        </w:rPr>
        <w:t xml:space="preserve">A response was issued and the matter is now considered resolved. </w:t>
      </w:r>
    </w:p>
    <w:p w:rsidR="00D522C2" w:rsidRDefault="00D522C2" w:rsidP="00296DA9">
      <w:pPr>
        <w:spacing w:after="0"/>
        <w:rPr>
          <w:rFonts w:ascii="Verdana" w:hAnsi="Verdana"/>
          <w:b/>
          <w:u w:val="single"/>
        </w:rPr>
      </w:pPr>
    </w:p>
    <w:p w:rsidR="00D522C2" w:rsidRDefault="00D522C2" w:rsidP="00296DA9">
      <w:pPr>
        <w:spacing w:after="0"/>
        <w:rPr>
          <w:rFonts w:ascii="Verdana" w:hAnsi="Verdana"/>
          <w:b/>
          <w:u w:val="single"/>
        </w:rPr>
      </w:pPr>
    </w:p>
    <w:p w:rsidR="00296DA9" w:rsidRDefault="00296DA9" w:rsidP="00296DA9">
      <w:pPr>
        <w:spacing w:after="0"/>
        <w:rPr>
          <w:rFonts w:ascii="Verdana" w:hAnsi="Verdana"/>
          <w:b/>
          <w:u w:val="single"/>
        </w:rPr>
      </w:pPr>
      <w:r w:rsidRPr="0091749B">
        <w:rPr>
          <w:rFonts w:ascii="Verdana" w:hAnsi="Verdana"/>
          <w:b/>
          <w:u w:val="single"/>
        </w:rPr>
        <w:lastRenderedPageBreak/>
        <w:t xml:space="preserve">Matters Arising from the minutes of </w:t>
      </w:r>
      <w:r>
        <w:rPr>
          <w:rFonts w:ascii="Verdana" w:hAnsi="Verdana"/>
          <w:b/>
          <w:u w:val="single"/>
        </w:rPr>
        <w:t>25</w:t>
      </w:r>
      <w:r w:rsidRPr="0091749B">
        <w:rPr>
          <w:rFonts w:ascii="Verdana" w:hAnsi="Verdana"/>
          <w:b/>
          <w:u w:val="single"/>
          <w:vertAlign w:val="superscript"/>
        </w:rPr>
        <w:t>th</w:t>
      </w:r>
      <w:r w:rsidRPr="0091749B">
        <w:rPr>
          <w:rFonts w:ascii="Verdana" w:hAnsi="Verdana"/>
          <w:b/>
          <w:u w:val="single"/>
        </w:rPr>
        <w:t xml:space="preserve"> July 2018</w:t>
      </w:r>
    </w:p>
    <w:p w:rsidR="00296DA9" w:rsidRDefault="00296DA9" w:rsidP="00296DA9">
      <w:pPr>
        <w:spacing w:after="0"/>
        <w:rPr>
          <w:rFonts w:ascii="Verdana" w:hAnsi="Verdana"/>
          <w:b/>
          <w:u w:val="single"/>
        </w:rPr>
      </w:pPr>
    </w:p>
    <w:p w:rsidR="00296DA9" w:rsidRPr="00296DA9" w:rsidRDefault="00296DA9" w:rsidP="00296DA9">
      <w:pPr>
        <w:spacing w:after="0"/>
        <w:rPr>
          <w:rFonts w:ascii="Verdana" w:hAnsi="Verdana"/>
          <w:b/>
        </w:rPr>
      </w:pPr>
      <w:r>
        <w:rPr>
          <w:rFonts w:ascii="Verdana" w:hAnsi="Verdana"/>
          <w:b/>
        </w:rPr>
        <w:t>Bathing Water Quality Report</w:t>
      </w:r>
    </w:p>
    <w:p w:rsidR="00296DA9" w:rsidRDefault="00296DA9" w:rsidP="00296DA9">
      <w:pPr>
        <w:spacing w:after="0"/>
        <w:jc w:val="both"/>
        <w:rPr>
          <w:rFonts w:ascii="Verdana" w:hAnsi="Verdana"/>
        </w:rPr>
      </w:pPr>
      <w:r>
        <w:rPr>
          <w:rFonts w:ascii="Verdana" w:hAnsi="Verdana"/>
        </w:rPr>
        <w:t xml:space="preserve">The below response has been received with regards to the request to add the storm information to the data. </w:t>
      </w:r>
    </w:p>
    <w:p w:rsidR="00296DA9" w:rsidRDefault="00296DA9" w:rsidP="00296DA9">
      <w:pPr>
        <w:shd w:val="clear" w:color="auto" w:fill="F4F4F4"/>
        <w:spacing w:after="0" w:line="240" w:lineRule="auto"/>
        <w:rPr>
          <w:rFonts w:ascii="Verdana" w:eastAsia="Times New Roman" w:hAnsi="Verdana" w:cs="Times New Roman"/>
          <w:color w:val="1F497D"/>
          <w:lang w:eastAsia="en-GB"/>
        </w:rPr>
      </w:pPr>
      <w:r w:rsidRPr="006E0036">
        <w:rPr>
          <w:rFonts w:ascii="Verdana" w:eastAsia="Times New Roman" w:hAnsi="Verdana" w:cs="Times New Roman"/>
          <w:color w:val="1F497D"/>
          <w:lang w:eastAsia="en-GB"/>
        </w:rPr>
        <w:t xml:space="preserve">Currently, the Department does not investigate individual reasons for Bathing Water Quality failures which would be a difficult task given the varied potential point and diffuse sources.  A project is underway to model and better understand what would be required to comply with the Bathing Water Directive 2006 standards in the Douglas, Laxey and Baldrine coastal area, but not Port St Mary.  </w:t>
      </w:r>
    </w:p>
    <w:p w:rsidR="00296DA9" w:rsidRDefault="00296DA9" w:rsidP="00296DA9">
      <w:pPr>
        <w:shd w:val="clear" w:color="auto" w:fill="F4F4F4"/>
        <w:spacing w:after="0" w:line="240" w:lineRule="auto"/>
        <w:rPr>
          <w:rFonts w:ascii="Verdana" w:eastAsia="Times New Roman" w:hAnsi="Verdana" w:cs="Times New Roman"/>
          <w:color w:val="1F497D"/>
          <w:lang w:eastAsia="en-GB"/>
        </w:rPr>
      </w:pPr>
      <w:r w:rsidRPr="006E0036">
        <w:rPr>
          <w:rFonts w:ascii="Verdana" w:eastAsia="Times New Roman" w:hAnsi="Verdana" w:cs="Times New Roman"/>
          <w:color w:val="1F497D"/>
          <w:lang w:eastAsia="en-GB"/>
        </w:rPr>
        <w:t xml:space="preserve">The samples are collect by the Environment Directorate, analysed and charts produced by the Government Lab reported at </w:t>
      </w:r>
      <w:hyperlink r:id="rId9" w:tgtFrame="_blank" w:history="1">
        <w:r w:rsidRPr="006E0036">
          <w:rPr>
            <w:rFonts w:ascii="Verdana" w:eastAsia="Times New Roman" w:hAnsi="Verdana" w:cs="Times New Roman"/>
            <w:color w:val="0000FF"/>
            <w:u w:val="single"/>
            <w:lang w:eastAsia="en-GB"/>
          </w:rPr>
          <w:t>https://www.gov.im/about-the-government/departments/environment-food-and-agriculture/government-laboratory/bathing-water-quality/</w:t>
        </w:r>
      </w:hyperlink>
      <w:r w:rsidRPr="006E0036">
        <w:rPr>
          <w:rFonts w:ascii="Verdana" w:eastAsia="Times New Roman" w:hAnsi="Verdana" w:cs="Times New Roman"/>
          <w:color w:val="1F497D"/>
          <w:lang w:eastAsia="en-GB"/>
        </w:rPr>
        <w:t xml:space="preserve"> .  </w:t>
      </w:r>
    </w:p>
    <w:p w:rsidR="00296DA9" w:rsidRPr="006E0036" w:rsidRDefault="00296DA9" w:rsidP="00296DA9">
      <w:pPr>
        <w:shd w:val="clear" w:color="auto" w:fill="F4F4F4"/>
        <w:spacing w:after="0" w:line="240" w:lineRule="auto"/>
        <w:rPr>
          <w:rFonts w:ascii="Verdana" w:eastAsia="Times New Roman" w:hAnsi="Verdana" w:cs="Times New Roman"/>
          <w:color w:val="F4F4F4"/>
          <w:sz w:val="23"/>
          <w:szCs w:val="23"/>
          <w:lang w:eastAsia="en-GB"/>
        </w:rPr>
      </w:pPr>
      <w:r w:rsidRPr="006E0036">
        <w:rPr>
          <w:rFonts w:ascii="Verdana" w:eastAsia="Times New Roman" w:hAnsi="Verdana" w:cs="Times New Roman"/>
          <w:color w:val="1F497D"/>
          <w:lang w:eastAsia="en-GB"/>
        </w:rPr>
        <w:t>No notes in respect of any of the failures are put on the results which are for public information, so sorry but we will not be able to assist you in respect of this request.</w:t>
      </w:r>
    </w:p>
    <w:p w:rsidR="00296DA9" w:rsidRPr="006E0036" w:rsidRDefault="00296DA9" w:rsidP="00296DA9">
      <w:pPr>
        <w:shd w:val="clear" w:color="auto" w:fill="F4F4F4"/>
        <w:spacing w:after="0" w:line="240" w:lineRule="auto"/>
        <w:rPr>
          <w:rFonts w:ascii="Verdana" w:eastAsia="Times New Roman" w:hAnsi="Verdana" w:cs="Times New Roman"/>
          <w:color w:val="F4F4F4"/>
          <w:sz w:val="23"/>
          <w:szCs w:val="23"/>
          <w:lang w:eastAsia="en-GB"/>
        </w:rPr>
      </w:pPr>
      <w:r w:rsidRPr="006E0036">
        <w:rPr>
          <w:rFonts w:ascii="Verdana" w:eastAsia="Times New Roman" w:hAnsi="Verdana" w:cs="Times New Roman"/>
          <w:color w:val="1F497D"/>
          <w:lang w:eastAsia="en-GB"/>
        </w:rPr>
        <w:t>Kind regards,</w:t>
      </w:r>
    </w:p>
    <w:p w:rsidR="00296DA9" w:rsidRPr="006E0036" w:rsidRDefault="00296DA9" w:rsidP="00296DA9">
      <w:pPr>
        <w:shd w:val="clear" w:color="auto" w:fill="F4F4F4"/>
        <w:spacing w:after="0" w:line="240" w:lineRule="auto"/>
        <w:rPr>
          <w:rFonts w:ascii="Verdana" w:eastAsia="Times New Roman" w:hAnsi="Verdana" w:cs="Times New Roman"/>
          <w:color w:val="F4F4F4"/>
          <w:sz w:val="23"/>
          <w:szCs w:val="23"/>
          <w:lang w:eastAsia="en-GB"/>
        </w:rPr>
      </w:pPr>
      <w:r w:rsidRPr="006E0036">
        <w:rPr>
          <w:rFonts w:ascii="Verdana" w:eastAsia="Times New Roman" w:hAnsi="Verdana" w:cs="Times New Roman"/>
          <w:color w:val="1F497D"/>
          <w:lang w:eastAsia="en-GB"/>
        </w:rPr>
        <w:t>Simon</w:t>
      </w:r>
    </w:p>
    <w:p w:rsidR="00296DA9" w:rsidRPr="006E0036" w:rsidRDefault="00296DA9" w:rsidP="00296DA9">
      <w:pPr>
        <w:shd w:val="clear" w:color="auto" w:fill="F4F4F4"/>
        <w:spacing w:after="0" w:line="240" w:lineRule="auto"/>
        <w:rPr>
          <w:rFonts w:ascii="Verdana" w:eastAsia="Times New Roman" w:hAnsi="Verdana" w:cs="Times New Roman"/>
          <w:color w:val="F4F4F4"/>
          <w:sz w:val="23"/>
          <w:szCs w:val="23"/>
          <w:lang w:eastAsia="en-GB"/>
        </w:rPr>
      </w:pPr>
      <w:r w:rsidRPr="006E0036">
        <w:rPr>
          <w:rFonts w:ascii="Verdana" w:eastAsia="Times New Roman" w:hAnsi="Verdana" w:cs="Tahoma"/>
          <w:b/>
          <w:bCs/>
          <w:color w:val="1F497D"/>
          <w:lang w:eastAsia="en-GB"/>
        </w:rPr>
        <w:t>Simon Renton</w:t>
      </w:r>
    </w:p>
    <w:p w:rsidR="00296DA9" w:rsidRPr="006E0036" w:rsidRDefault="00296DA9" w:rsidP="00296DA9">
      <w:pPr>
        <w:shd w:val="clear" w:color="auto" w:fill="F4F4F4"/>
        <w:spacing w:after="0" w:line="240" w:lineRule="auto"/>
        <w:rPr>
          <w:rFonts w:ascii="Verdana" w:eastAsia="Times New Roman" w:hAnsi="Verdana" w:cs="Times New Roman"/>
          <w:color w:val="F4F4F4"/>
          <w:sz w:val="23"/>
          <w:szCs w:val="23"/>
          <w:lang w:eastAsia="en-GB"/>
        </w:rPr>
      </w:pPr>
      <w:r w:rsidRPr="006E0036">
        <w:rPr>
          <w:rFonts w:ascii="Verdana" w:eastAsia="Times New Roman" w:hAnsi="Verdana" w:cs="Tahoma"/>
          <w:color w:val="1F497D"/>
          <w:sz w:val="20"/>
          <w:szCs w:val="20"/>
          <w:lang w:eastAsia="en-GB"/>
        </w:rPr>
        <w:t>Environmental Protection Unit Manager</w:t>
      </w:r>
    </w:p>
    <w:p w:rsidR="00296DA9" w:rsidRPr="00296DA9" w:rsidRDefault="00296DA9" w:rsidP="00296DA9">
      <w:pPr>
        <w:shd w:val="clear" w:color="auto" w:fill="F4F4F4"/>
        <w:spacing w:after="0" w:line="240" w:lineRule="auto"/>
        <w:rPr>
          <w:rFonts w:ascii="Verdana" w:eastAsia="Times New Roman" w:hAnsi="Verdana" w:cs="Tahoma"/>
          <w:b/>
          <w:bCs/>
          <w:color w:val="1F497D"/>
          <w:sz w:val="20"/>
          <w:szCs w:val="20"/>
          <w:lang w:eastAsia="en-GB"/>
        </w:rPr>
      </w:pPr>
      <w:r w:rsidRPr="006E0036">
        <w:rPr>
          <w:rFonts w:ascii="Verdana" w:eastAsia="Times New Roman" w:hAnsi="Verdana" w:cs="Tahoma"/>
          <w:b/>
          <w:bCs/>
          <w:color w:val="1F497D"/>
          <w:sz w:val="20"/>
          <w:szCs w:val="20"/>
          <w:lang w:eastAsia="en-GB"/>
        </w:rPr>
        <w:t>Department of Environment, Food &amp; Agriculture</w:t>
      </w:r>
    </w:p>
    <w:p w:rsidR="00296DA9" w:rsidRDefault="00296DA9" w:rsidP="00296DA9">
      <w:pPr>
        <w:spacing w:after="0"/>
        <w:rPr>
          <w:rFonts w:ascii="Verdana" w:hAnsi="Verdana"/>
        </w:rPr>
      </w:pPr>
    </w:p>
    <w:p w:rsidR="006A6945" w:rsidRDefault="006A6945" w:rsidP="006A6945">
      <w:pPr>
        <w:spacing w:after="0"/>
        <w:rPr>
          <w:rFonts w:ascii="Verdana" w:hAnsi="Verdana"/>
          <w:b/>
          <w:u w:val="single"/>
        </w:rPr>
      </w:pPr>
    </w:p>
    <w:p w:rsidR="006A6945" w:rsidRDefault="006A6945" w:rsidP="006A6945">
      <w:pPr>
        <w:spacing w:after="0"/>
        <w:rPr>
          <w:rFonts w:ascii="Verdana" w:hAnsi="Verdana"/>
          <w:b/>
          <w:u w:val="single"/>
        </w:rPr>
      </w:pPr>
      <w:r w:rsidRPr="00296DA9">
        <w:rPr>
          <w:rFonts w:ascii="Verdana" w:hAnsi="Verdana"/>
          <w:b/>
          <w:u w:val="single"/>
        </w:rPr>
        <w:t xml:space="preserve">Public Correspondence from the minutes of </w:t>
      </w:r>
      <w:r>
        <w:rPr>
          <w:rFonts w:ascii="Verdana" w:hAnsi="Verdana"/>
          <w:b/>
          <w:u w:val="single"/>
        </w:rPr>
        <w:t>25</w:t>
      </w:r>
      <w:r w:rsidRPr="00296DA9">
        <w:rPr>
          <w:rFonts w:ascii="Verdana" w:hAnsi="Verdana"/>
          <w:b/>
          <w:u w:val="single"/>
          <w:vertAlign w:val="superscript"/>
        </w:rPr>
        <w:t>th</w:t>
      </w:r>
      <w:r w:rsidRPr="00296DA9">
        <w:rPr>
          <w:rFonts w:ascii="Verdana" w:hAnsi="Verdana"/>
          <w:b/>
          <w:u w:val="single"/>
        </w:rPr>
        <w:t xml:space="preserve"> July 2018</w:t>
      </w:r>
    </w:p>
    <w:p w:rsidR="006A6945" w:rsidRDefault="006A6945" w:rsidP="006A6945">
      <w:pPr>
        <w:spacing w:after="0"/>
        <w:rPr>
          <w:rFonts w:ascii="Verdana" w:hAnsi="Verdana"/>
          <w:b/>
          <w:u w:val="single"/>
        </w:rPr>
      </w:pPr>
    </w:p>
    <w:p w:rsidR="006A6945" w:rsidRDefault="006A6945" w:rsidP="006A6945">
      <w:pPr>
        <w:spacing w:after="0"/>
        <w:rPr>
          <w:rFonts w:ascii="Verdana" w:hAnsi="Verdana"/>
          <w:b/>
        </w:rPr>
      </w:pPr>
      <w:r>
        <w:rPr>
          <w:rFonts w:ascii="Verdana" w:hAnsi="Verdana"/>
          <w:b/>
        </w:rPr>
        <w:t>E-mail from ratepayer regarding IOM newspapers response</w:t>
      </w:r>
    </w:p>
    <w:p w:rsidR="006A6945" w:rsidRPr="006A6945" w:rsidRDefault="006A6945" w:rsidP="006A6945">
      <w:pPr>
        <w:spacing w:after="0"/>
        <w:rPr>
          <w:rFonts w:ascii="Verdana" w:hAnsi="Verdana"/>
        </w:rPr>
      </w:pPr>
      <w:r>
        <w:rPr>
          <w:rFonts w:ascii="Verdana" w:hAnsi="Verdana"/>
        </w:rPr>
        <w:t xml:space="preserve">No action was required to be taken. </w:t>
      </w: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6A6945" w:rsidRDefault="006A6945" w:rsidP="00EC4256">
      <w:pPr>
        <w:spacing w:after="0"/>
        <w:rPr>
          <w:rFonts w:ascii="Verdana" w:hAnsi="Verdana"/>
        </w:rPr>
      </w:pPr>
    </w:p>
    <w:p w:rsidR="00EC4256" w:rsidRDefault="00EC4256" w:rsidP="00EC4256">
      <w:pPr>
        <w:spacing w:after="0"/>
        <w:rPr>
          <w:rFonts w:ascii="Verdana" w:hAnsi="Verdana"/>
        </w:rPr>
      </w:pPr>
      <w:r>
        <w:rPr>
          <w:rFonts w:ascii="Verdana" w:hAnsi="Verdana"/>
        </w:rPr>
        <w:lastRenderedPageBreak/>
        <w:t>Item 3.2</w:t>
      </w:r>
    </w:p>
    <w:p w:rsidR="00EC4256" w:rsidRPr="008858E4" w:rsidRDefault="00EC4256" w:rsidP="00EC4256">
      <w:pPr>
        <w:spacing w:after="0"/>
        <w:jc w:val="center"/>
        <w:rPr>
          <w:rFonts w:ascii="Verdana" w:hAnsi="Verdana"/>
          <w:b/>
        </w:rPr>
      </w:pPr>
      <w:r w:rsidRPr="008858E4">
        <w:rPr>
          <w:rFonts w:ascii="Verdana" w:hAnsi="Verdana"/>
          <w:b/>
        </w:rPr>
        <w:t>PORT ST MARY COMMISSIONERS</w:t>
      </w:r>
    </w:p>
    <w:p w:rsidR="00EC4256" w:rsidRPr="008858E4" w:rsidRDefault="00EC4256" w:rsidP="00EC4256">
      <w:pPr>
        <w:spacing w:after="0"/>
        <w:jc w:val="center"/>
        <w:rPr>
          <w:rFonts w:ascii="Verdana" w:hAnsi="Verdana"/>
          <w:b/>
        </w:rPr>
      </w:pPr>
    </w:p>
    <w:p w:rsidR="00EC4256" w:rsidRPr="008858E4" w:rsidRDefault="00EC4256" w:rsidP="00EC4256">
      <w:pPr>
        <w:spacing w:after="0"/>
        <w:jc w:val="center"/>
        <w:rPr>
          <w:rFonts w:ascii="Verdana" w:hAnsi="Verdana"/>
          <w:b/>
        </w:rPr>
      </w:pPr>
      <w:r w:rsidRPr="008858E4">
        <w:rPr>
          <w:rFonts w:ascii="Verdana" w:hAnsi="Verdana"/>
          <w:b/>
        </w:rPr>
        <w:t>RATIFICATION OF E-MAIL VOTES</w:t>
      </w:r>
    </w:p>
    <w:p w:rsidR="00EC4256" w:rsidRPr="008858E4" w:rsidRDefault="00EC4256" w:rsidP="00EC4256">
      <w:pPr>
        <w:spacing w:after="0"/>
        <w:jc w:val="center"/>
        <w:rPr>
          <w:rFonts w:ascii="Verdana" w:hAnsi="Verdana"/>
          <w:b/>
        </w:rPr>
      </w:pPr>
    </w:p>
    <w:p w:rsidR="00EC4256" w:rsidRPr="008858E4" w:rsidRDefault="00EC4256" w:rsidP="00EC4256">
      <w:pPr>
        <w:spacing w:after="0"/>
        <w:jc w:val="both"/>
        <w:rPr>
          <w:rFonts w:ascii="Verdana" w:hAnsi="Verdana"/>
          <w:b/>
        </w:rPr>
      </w:pPr>
    </w:p>
    <w:p w:rsidR="00EC4256" w:rsidRDefault="00EC4256" w:rsidP="00EC4256">
      <w:pPr>
        <w:spacing w:after="0"/>
        <w:jc w:val="both"/>
        <w:rPr>
          <w:rFonts w:ascii="Verdana" w:hAnsi="Verdana"/>
          <w:b/>
          <w:u w:val="single"/>
        </w:rPr>
      </w:pPr>
      <w:r w:rsidRPr="008858E4">
        <w:rPr>
          <w:rFonts w:ascii="Verdana" w:hAnsi="Verdana"/>
          <w:b/>
          <w:u w:val="single"/>
        </w:rPr>
        <w:t>Events Committee Requests</w:t>
      </w:r>
    </w:p>
    <w:p w:rsidR="00C43B75" w:rsidRPr="008858E4" w:rsidRDefault="00C43B75" w:rsidP="00EC4256">
      <w:pPr>
        <w:spacing w:after="0"/>
        <w:jc w:val="both"/>
        <w:rPr>
          <w:rFonts w:ascii="Verdana" w:hAnsi="Verdana"/>
          <w:b/>
          <w:u w:val="single"/>
        </w:rPr>
      </w:pPr>
    </w:p>
    <w:p w:rsidR="00EC4256" w:rsidRPr="006A0262" w:rsidRDefault="00EC4256" w:rsidP="00EC4256">
      <w:pPr>
        <w:numPr>
          <w:ilvl w:val="0"/>
          <w:numId w:val="3"/>
        </w:numPr>
        <w:shd w:val="clear" w:color="auto" w:fill="FFFFFF"/>
        <w:spacing w:after="0" w:line="240" w:lineRule="auto"/>
        <w:jc w:val="both"/>
        <w:rPr>
          <w:rFonts w:ascii="Verdana" w:eastAsia="Times New Roman" w:hAnsi="Verdana" w:cs="Times New Roman"/>
          <w:color w:val="000000"/>
          <w:lang w:eastAsia="en-GB"/>
        </w:rPr>
      </w:pPr>
      <w:r w:rsidRPr="006A0262">
        <w:rPr>
          <w:rFonts w:ascii="Verdana" w:eastAsia="Times New Roman" w:hAnsi="Verdana" w:cs="Times New Roman"/>
          <w:color w:val="000000"/>
          <w:lang w:eastAsia="en-GB"/>
        </w:rPr>
        <w:t>The Committee have requested free use of the West Room on times where no other bookings have been made, if a booking comes in, they will cancel.  This is to make items (shell necklaces etc) for the Beach Day and also to make poppies for the Remembrance Event.  They will need use up until the November event and it will monitored by the office.</w:t>
      </w:r>
    </w:p>
    <w:p w:rsidR="00EC4256" w:rsidRPr="006A0262" w:rsidRDefault="00EC4256" w:rsidP="00EC4256">
      <w:pPr>
        <w:numPr>
          <w:ilvl w:val="0"/>
          <w:numId w:val="3"/>
        </w:numPr>
        <w:shd w:val="clear" w:color="auto" w:fill="FFFFFF"/>
        <w:spacing w:before="100" w:beforeAutospacing="1" w:after="0" w:line="240" w:lineRule="auto"/>
        <w:jc w:val="both"/>
        <w:rPr>
          <w:rFonts w:ascii="Verdana" w:eastAsia="Times New Roman" w:hAnsi="Verdana" w:cs="Times New Roman"/>
          <w:color w:val="000000"/>
          <w:lang w:eastAsia="en-GB"/>
        </w:rPr>
      </w:pPr>
      <w:r w:rsidRPr="008858E4">
        <w:rPr>
          <w:rFonts w:ascii="Verdana" w:eastAsia="Times New Roman" w:hAnsi="Verdana" w:cs="Times New Roman"/>
          <w:color w:val="000000"/>
          <w:lang w:eastAsia="en-GB"/>
        </w:rPr>
        <w:t>They have purchased 6 jolly ro</w:t>
      </w:r>
      <w:r w:rsidRPr="006A0262">
        <w:rPr>
          <w:rFonts w:ascii="Verdana" w:eastAsia="Times New Roman" w:hAnsi="Verdana" w:cs="Times New Roman"/>
          <w:color w:val="000000"/>
          <w:lang w:eastAsia="en-GB"/>
        </w:rPr>
        <w:t>ger flags which they would like to put up the morning of the event, and take down at the end of the day.  3 at Happy Valley and 3 along the beach.  </w:t>
      </w:r>
    </w:p>
    <w:p w:rsidR="00EC4256" w:rsidRPr="006A0262" w:rsidRDefault="00EC4256" w:rsidP="00EC4256">
      <w:pPr>
        <w:numPr>
          <w:ilvl w:val="0"/>
          <w:numId w:val="3"/>
        </w:numPr>
        <w:shd w:val="clear" w:color="auto" w:fill="FFFFFF"/>
        <w:spacing w:before="100" w:beforeAutospacing="1" w:after="0" w:line="240" w:lineRule="auto"/>
        <w:jc w:val="both"/>
        <w:rPr>
          <w:rFonts w:ascii="Verdana" w:eastAsia="Times New Roman" w:hAnsi="Verdana" w:cs="Times New Roman"/>
          <w:color w:val="000000"/>
          <w:lang w:eastAsia="en-GB"/>
        </w:rPr>
      </w:pPr>
      <w:r w:rsidRPr="006A0262">
        <w:rPr>
          <w:rFonts w:ascii="Verdana" w:eastAsia="Times New Roman" w:hAnsi="Verdana" w:cs="Times New Roman"/>
          <w:color w:val="000000"/>
          <w:lang w:eastAsia="en-GB"/>
        </w:rPr>
        <w:t>They have requested permission for a mini marquee to be erected outside the Town Hall to judge the dog competition.</w:t>
      </w:r>
    </w:p>
    <w:p w:rsidR="00EC4256" w:rsidRDefault="00EC4256" w:rsidP="00EC4256">
      <w:pPr>
        <w:spacing w:after="0"/>
        <w:jc w:val="both"/>
        <w:rPr>
          <w:rFonts w:ascii="Verdana" w:hAnsi="Verdana"/>
          <w:b/>
        </w:rPr>
      </w:pPr>
    </w:p>
    <w:p w:rsidR="00EC4256" w:rsidRPr="008858E4" w:rsidRDefault="00EC4256" w:rsidP="00EC4256">
      <w:pPr>
        <w:spacing w:after="0"/>
        <w:jc w:val="both"/>
        <w:rPr>
          <w:rFonts w:ascii="Verdana" w:hAnsi="Verdana"/>
        </w:rPr>
      </w:pPr>
      <w:r w:rsidRPr="008858E4">
        <w:rPr>
          <w:rFonts w:ascii="Verdana" w:hAnsi="Verdana"/>
          <w:b/>
        </w:rPr>
        <w:t xml:space="preserve">Votes received in favour; </w:t>
      </w:r>
      <w:r w:rsidRPr="008858E4">
        <w:rPr>
          <w:rFonts w:ascii="Verdana" w:hAnsi="Verdana"/>
        </w:rPr>
        <w:t xml:space="preserve">MH, AG, BW, IS &amp; LVW.  </w:t>
      </w:r>
    </w:p>
    <w:p w:rsidR="00EC4256" w:rsidRPr="008858E4" w:rsidRDefault="00EC4256" w:rsidP="00EC4256">
      <w:pPr>
        <w:spacing w:after="0"/>
        <w:jc w:val="both"/>
        <w:rPr>
          <w:rFonts w:ascii="Verdana" w:hAnsi="Verdana"/>
        </w:rPr>
      </w:pPr>
      <w:r w:rsidRPr="008858E4">
        <w:rPr>
          <w:rFonts w:ascii="Verdana" w:hAnsi="Verdana"/>
        </w:rPr>
        <w:t>Events Committee advised of outcome 12</w:t>
      </w:r>
      <w:r w:rsidRPr="008858E4">
        <w:rPr>
          <w:rFonts w:ascii="Verdana" w:hAnsi="Verdana"/>
          <w:vertAlign w:val="superscript"/>
        </w:rPr>
        <w:t>th</w:t>
      </w:r>
      <w:r w:rsidRPr="008858E4">
        <w:rPr>
          <w:rFonts w:ascii="Verdana" w:hAnsi="Verdana"/>
        </w:rPr>
        <w:t xml:space="preserve"> July.</w:t>
      </w:r>
    </w:p>
    <w:p w:rsidR="00EC4256" w:rsidRDefault="00EC4256" w:rsidP="00EC4256">
      <w:pPr>
        <w:spacing w:after="0"/>
        <w:jc w:val="both"/>
        <w:rPr>
          <w:rFonts w:ascii="Verdana" w:hAnsi="Verdana"/>
          <w:b/>
        </w:rPr>
      </w:pPr>
    </w:p>
    <w:p w:rsidR="00C43B75" w:rsidRPr="008858E4" w:rsidRDefault="00C43B75" w:rsidP="00EC4256">
      <w:pPr>
        <w:spacing w:after="0"/>
        <w:jc w:val="both"/>
        <w:rPr>
          <w:rFonts w:ascii="Verdana" w:hAnsi="Verdana"/>
          <w:b/>
        </w:rPr>
      </w:pPr>
    </w:p>
    <w:p w:rsidR="00EC4256" w:rsidRDefault="00EC4256" w:rsidP="00EC4256">
      <w:pPr>
        <w:spacing w:after="0"/>
        <w:jc w:val="both"/>
        <w:rPr>
          <w:rFonts w:ascii="Verdana" w:hAnsi="Verdana"/>
          <w:b/>
        </w:rPr>
      </w:pPr>
    </w:p>
    <w:p w:rsidR="00EC4256" w:rsidRDefault="00EC4256" w:rsidP="00EC4256">
      <w:pPr>
        <w:spacing w:after="0"/>
        <w:jc w:val="both"/>
        <w:rPr>
          <w:rFonts w:ascii="Verdana" w:hAnsi="Verdana"/>
          <w:b/>
          <w:u w:val="single"/>
        </w:rPr>
      </w:pPr>
      <w:r w:rsidRPr="008858E4">
        <w:rPr>
          <w:rFonts w:ascii="Verdana" w:hAnsi="Verdana"/>
          <w:b/>
          <w:u w:val="single"/>
        </w:rPr>
        <w:t>Recycling Press Release</w:t>
      </w:r>
    </w:p>
    <w:p w:rsidR="00C43B75" w:rsidRPr="008858E4" w:rsidRDefault="00C43B75" w:rsidP="00EC4256">
      <w:pPr>
        <w:spacing w:after="0"/>
        <w:jc w:val="both"/>
        <w:rPr>
          <w:rFonts w:ascii="Verdana" w:hAnsi="Verdana"/>
          <w:b/>
          <w:u w:val="single"/>
        </w:rPr>
      </w:pPr>
    </w:p>
    <w:p w:rsidR="00EC4256" w:rsidRPr="008858E4" w:rsidRDefault="00EC4256" w:rsidP="00EC4256">
      <w:pPr>
        <w:spacing w:after="0"/>
        <w:jc w:val="both"/>
        <w:rPr>
          <w:rFonts w:ascii="Verdana" w:hAnsi="Verdana"/>
        </w:rPr>
      </w:pPr>
      <w:r w:rsidRPr="008858E4">
        <w:rPr>
          <w:rFonts w:ascii="Verdana" w:hAnsi="Verdana"/>
        </w:rPr>
        <w:t xml:space="preserve">Press release circulated for comment and agreement. </w:t>
      </w:r>
    </w:p>
    <w:p w:rsidR="00EC4256" w:rsidRPr="008858E4" w:rsidRDefault="00EC4256" w:rsidP="00EC4256">
      <w:pPr>
        <w:spacing w:after="0"/>
        <w:jc w:val="both"/>
        <w:rPr>
          <w:rFonts w:ascii="Verdana" w:hAnsi="Verdana"/>
        </w:rPr>
      </w:pPr>
    </w:p>
    <w:p w:rsidR="00EC4256" w:rsidRPr="008858E4" w:rsidRDefault="00EC4256" w:rsidP="00EC4256">
      <w:pPr>
        <w:spacing w:after="0"/>
        <w:jc w:val="both"/>
        <w:rPr>
          <w:rFonts w:ascii="Verdana" w:hAnsi="Verdana"/>
        </w:rPr>
      </w:pPr>
      <w:r w:rsidRPr="008858E4">
        <w:rPr>
          <w:rFonts w:ascii="Verdana" w:hAnsi="Verdana"/>
          <w:b/>
        </w:rPr>
        <w:t xml:space="preserve">Votes received in favour; </w:t>
      </w:r>
      <w:r w:rsidRPr="008858E4">
        <w:rPr>
          <w:rFonts w:ascii="Verdana" w:hAnsi="Verdana"/>
        </w:rPr>
        <w:t>MH, BW, RH, IS &amp; AP.</w:t>
      </w:r>
    </w:p>
    <w:p w:rsidR="00EC4256" w:rsidRPr="008858E4" w:rsidRDefault="00EC4256" w:rsidP="00EC4256">
      <w:pPr>
        <w:spacing w:after="0"/>
        <w:jc w:val="both"/>
        <w:rPr>
          <w:rFonts w:ascii="Verdana" w:hAnsi="Verdana"/>
        </w:rPr>
      </w:pPr>
      <w:r w:rsidRPr="008858E4">
        <w:rPr>
          <w:rFonts w:ascii="Verdana" w:hAnsi="Verdana"/>
        </w:rPr>
        <w:t>Tender applicants notified 11</w:t>
      </w:r>
      <w:r w:rsidRPr="008858E4">
        <w:rPr>
          <w:rFonts w:ascii="Verdana" w:hAnsi="Verdana"/>
          <w:vertAlign w:val="superscript"/>
        </w:rPr>
        <w:t>th</w:t>
      </w:r>
      <w:r w:rsidRPr="008858E4">
        <w:rPr>
          <w:rFonts w:ascii="Verdana" w:hAnsi="Verdana"/>
        </w:rPr>
        <w:t xml:space="preserve"> July, press release issued 12</w:t>
      </w:r>
      <w:r w:rsidRPr="008858E4">
        <w:rPr>
          <w:rFonts w:ascii="Verdana" w:hAnsi="Verdana"/>
          <w:vertAlign w:val="superscript"/>
        </w:rPr>
        <w:t>th</w:t>
      </w:r>
      <w:r w:rsidRPr="008858E4">
        <w:rPr>
          <w:rFonts w:ascii="Verdana" w:hAnsi="Verdana"/>
        </w:rPr>
        <w:t xml:space="preserve"> July.</w:t>
      </w:r>
    </w:p>
    <w:p w:rsidR="00EC4256" w:rsidRPr="008858E4" w:rsidRDefault="00EC4256" w:rsidP="00EC4256">
      <w:pPr>
        <w:spacing w:after="0"/>
        <w:jc w:val="both"/>
        <w:rPr>
          <w:rFonts w:ascii="Verdana" w:hAnsi="Verdana"/>
          <w:b/>
        </w:rPr>
      </w:pPr>
    </w:p>
    <w:p w:rsidR="00EC4256" w:rsidRDefault="00EC4256" w:rsidP="00EC4256">
      <w:pPr>
        <w:spacing w:after="0"/>
        <w:jc w:val="both"/>
        <w:rPr>
          <w:rFonts w:ascii="Verdana" w:hAnsi="Verdana"/>
          <w:b/>
        </w:rPr>
      </w:pPr>
    </w:p>
    <w:p w:rsidR="00C43B75" w:rsidRDefault="00C43B75" w:rsidP="00EC4256">
      <w:pPr>
        <w:spacing w:after="0"/>
        <w:jc w:val="both"/>
        <w:rPr>
          <w:rFonts w:ascii="Verdana" w:hAnsi="Verdana"/>
          <w:b/>
        </w:rPr>
      </w:pPr>
    </w:p>
    <w:p w:rsidR="00EC4256" w:rsidRDefault="00EC4256" w:rsidP="00EC4256">
      <w:pPr>
        <w:spacing w:after="0"/>
        <w:jc w:val="both"/>
        <w:rPr>
          <w:rFonts w:ascii="Verdana" w:hAnsi="Verdana"/>
          <w:b/>
          <w:u w:val="single"/>
        </w:rPr>
      </w:pPr>
      <w:r w:rsidRPr="008858E4">
        <w:rPr>
          <w:rFonts w:ascii="Verdana" w:hAnsi="Verdana"/>
          <w:b/>
          <w:u w:val="single"/>
        </w:rPr>
        <w:t>Port Erin Commissioners banner at Four Roads</w:t>
      </w:r>
    </w:p>
    <w:p w:rsidR="00C43B75" w:rsidRPr="008858E4" w:rsidRDefault="00C43B75" w:rsidP="00EC4256">
      <w:pPr>
        <w:spacing w:after="0"/>
        <w:jc w:val="both"/>
        <w:rPr>
          <w:rFonts w:ascii="Verdana" w:hAnsi="Verdana"/>
          <w:b/>
          <w:u w:val="single"/>
        </w:rPr>
      </w:pPr>
    </w:p>
    <w:p w:rsidR="00EC4256" w:rsidRDefault="00EC4256" w:rsidP="00EC4256">
      <w:pPr>
        <w:spacing w:after="0"/>
        <w:jc w:val="both"/>
        <w:rPr>
          <w:rFonts w:ascii="Verdana" w:hAnsi="Verdana"/>
          <w:color w:val="000000"/>
          <w:shd w:val="clear" w:color="auto" w:fill="FFFFFF"/>
        </w:rPr>
      </w:pPr>
      <w:r w:rsidRPr="008858E4">
        <w:rPr>
          <w:rFonts w:ascii="Verdana" w:hAnsi="Verdana"/>
          <w:color w:val="000000"/>
          <w:shd w:val="clear" w:color="auto" w:fill="FFFFFF"/>
        </w:rPr>
        <w:t xml:space="preserve">Request for </w:t>
      </w:r>
      <w:r>
        <w:rPr>
          <w:rFonts w:ascii="Verdana" w:hAnsi="Verdana"/>
          <w:color w:val="000000"/>
          <w:shd w:val="clear" w:color="auto" w:fill="FFFFFF"/>
        </w:rPr>
        <w:t xml:space="preserve">Port Erin Beach Festival banner to be erected at the Four Roads, </w:t>
      </w:r>
      <w:r w:rsidRPr="008858E4">
        <w:rPr>
          <w:rFonts w:ascii="Verdana" w:hAnsi="Verdana"/>
          <w:color w:val="000000"/>
          <w:shd w:val="clear" w:color="auto" w:fill="FFFFFF"/>
        </w:rPr>
        <w:t>Port Erin Traders will be donating any funds after costs to the Autism charity.</w:t>
      </w:r>
    </w:p>
    <w:p w:rsidR="00EC4256" w:rsidRDefault="00EC4256" w:rsidP="00EC4256">
      <w:pPr>
        <w:spacing w:after="0"/>
        <w:jc w:val="both"/>
        <w:rPr>
          <w:rFonts w:ascii="Verdana" w:hAnsi="Verdana"/>
          <w:color w:val="000000"/>
          <w:shd w:val="clear" w:color="auto" w:fill="FFFFFF"/>
        </w:rPr>
      </w:pPr>
    </w:p>
    <w:p w:rsidR="00EC4256" w:rsidRPr="008858E4" w:rsidRDefault="00EC4256" w:rsidP="00EC4256">
      <w:pPr>
        <w:spacing w:after="0"/>
        <w:jc w:val="both"/>
        <w:rPr>
          <w:rFonts w:ascii="Verdana" w:hAnsi="Verdana"/>
        </w:rPr>
      </w:pPr>
      <w:r w:rsidRPr="008858E4">
        <w:rPr>
          <w:rFonts w:ascii="Verdana" w:hAnsi="Verdana"/>
          <w:b/>
        </w:rPr>
        <w:t xml:space="preserve">Votes received in favour; </w:t>
      </w:r>
      <w:r w:rsidRPr="008858E4">
        <w:rPr>
          <w:rFonts w:ascii="Verdana" w:hAnsi="Verdana"/>
        </w:rPr>
        <w:t>MH, BW, RH, IS &amp; AP.</w:t>
      </w:r>
    </w:p>
    <w:p w:rsidR="00EC4256" w:rsidRPr="008858E4" w:rsidRDefault="00EC4256" w:rsidP="00EC4256">
      <w:pPr>
        <w:spacing w:after="0"/>
        <w:jc w:val="both"/>
        <w:rPr>
          <w:rFonts w:ascii="Verdana" w:hAnsi="Verdana"/>
        </w:rPr>
      </w:pPr>
      <w:r>
        <w:rPr>
          <w:rFonts w:ascii="Verdana" w:hAnsi="Verdana"/>
        </w:rPr>
        <w:t>Port Erin Commissioners representative notified of approval</w:t>
      </w:r>
      <w:r w:rsidRPr="008858E4">
        <w:rPr>
          <w:rFonts w:ascii="Verdana" w:hAnsi="Verdana"/>
        </w:rPr>
        <w:t xml:space="preserve"> 12</w:t>
      </w:r>
      <w:r w:rsidRPr="008858E4">
        <w:rPr>
          <w:rFonts w:ascii="Verdana" w:hAnsi="Verdana"/>
          <w:vertAlign w:val="superscript"/>
        </w:rPr>
        <w:t>th</w:t>
      </w:r>
      <w:r w:rsidRPr="008858E4">
        <w:rPr>
          <w:rFonts w:ascii="Verdana" w:hAnsi="Verdana"/>
        </w:rPr>
        <w:t xml:space="preserve"> July.</w:t>
      </w:r>
    </w:p>
    <w:p w:rsidR="00EC4256" w:rsidRPr="008858E4" w:rsidRDefault="00EC4256" w:rsidP="00EC4256">
      <w:pPr>
        <w:spacing w:after="0"/>
        <w:jc w:val="both"/>
        <w:rPr>
          <w:rFonts w:ascii="Verdana" w:hAnsi="Verdana"/>
          <w:b/>
        </w:rPr>
      </w:pPr>
    </w:p>
    <w:p w:rsidR="00EC4256" w:rsidRDefault="00EC4256">
      <w:pPr>
        <w:rPr>
          <w:rFonts w:ascii="Verdana" w:hAnsi="Verdana"/>
        </w:rPr>
      </w:pPr>
    </w:p>
    <w:p w:rsidR="00EC4256" w:rsidRDefault="00EC4256">
      <w:pPr>
        <w:rPr>
          <w:rFonts w:ascii="Verdana" w:hAnsi="Verdana"/>
        </w:rPr>
      </w:pPr>
    </w:p>
    <w:p w:rsidR="005537F0" w:rsidRDefault="005537F0">
      <w:pPr>
        <w:rPr>
          <w:rFonts w:ascii="Verdana" w:hAnsi="Verdana"/>
        </w:rPr>
        <w:sectPr w:rsidR="005537F0" w:rsidSect="00655FDA">
          <w:footerReference w:type="default" r:id="rId10"/>
          <w:pgSz w:w="11906" w:h="16838"/>
          <w:pgMar w:top="1440" w:right="1440" w:bottom="1440" w:left="1440" w:header="708" w:footer="708" w:gutter="0"/>
          <w:cols w:space="708"/>
          <w:docGrid w:linePitch="360"/>
        </w:sectPr>
      </w:pPr>
    </w:p>
    <w:p w:rsidR="00EC4256" w:rsidRDefault="00986CEE" w:rsidP="005537F0">
      <w:pPr>
        <w:rPr>
          <w:rFonts w:ascii="Verdana" w:hAnsi="Verdana"/>
        </w:rPr>
      </w:pPr>
      <w:r>
        <w:rPr>
          <w:rFonts w:ascii="Verdana" w:hAnsi="Verdana"/>
        </w:rPr>
        <w:lastRenderedPageBreak/>
        <w:t xml:space="preserve">Item 5.1 </w:t>
      </w:r>
      <w:r w:rsidR="00CB7D11">
        <w:rPr>
          <w:noProof/>
        </w:rPr>
        <w:pict>
          <v:shapetype id="_x0000_t202" coordsize="21600,21600" o:spt="202" path="m,l,21600r21600,l21600,xe">
            <v:stroke joinstyle="miter"/>
            <v:path gradientshapeok="t" o:connecttype="rect"/>
          </v:shapetype>
          <v:shape id="_x0000_s1037" type="#_x0000_t202" style="position:absolute;margin-left:0;margin-top:36.8pt;width:761.85pt;height:385.3pt;z-index:251676672;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nSKAIAAE4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KlpMrynR&#10;oFCkJz4E8tYMpIj89NaXGPZoMTAMeIw6p1q9fTDsmyfabDrQO37nnOk7Dg3mN403s4urI46PIHX/&#10;0TT4DOyDSUBD61QkD+kgiI46PZ+1iakwPCyuFvnyCl0MfdNZPlsUSb0MytN163x4z40icVNRh+In&#10;eDg8+BDTgfIUEl/zRopmK6RMhtvVG+nIAbBRtulLFbwIk5r0FV3Oi/nIwF8h8vT9CUKJgB0vharo&#10;zTkIysjbO92kfgwg5LjHlKU+Ehm5G1kMQz0kzZYnfWrTPCOzzowNjgOJm864H5T02NwV9d/34Dgl&#10;8oNGdZbT2SxOQzJm82ukkrhLT33pAc0QqqKBknG7CWmCEm/2DlXcisRvlHvM5JgyNm2i/ThgcSou&#10;7RT16zew/gk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CQr4nSKAIAAE4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9543625" cy="4572000"/>
                        <wp:effectExtent l="19050" t="0" r="4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0818 inv 1.jpg"/>
                                <pic:cNvPicPr/>
                              </pic:nvPicPr>
                              <pic:blipFill>
                                <a:blip r:embed="rId11" cstate="print">
                                  <a:extLst>
                                    <a:ext uri="{28A0092B-C50C-407E-A947-70E740481C1C}">
                                      <a14:useLocalDpi xmlns:a14="http://schemas.microsoft.com/office/drawing/2010/main" val="0"/>
                                    </a:ext>
                                  </a:extLst>
                                </a:blip>
                                <a:srcRect l="3006" t="3380" r="4409" b="16501"/>
                                <a:stretch>
                                  <a:fillRect/>
                                </a:stretch>
                              </pic:blipFill>
                              <pic:spPr>
                                <a:xfrm>
                                  <a:off x="0" y="0"/>
                                  <a:ext cx="9543625" cy="4572000"/>
                                </a:xfrm>
                                <a:prstGeom prst="rect">
                                  <a:avLst/>
                                </a:prstGeom>
                              </pic:spPr>
                            </pic:pic>
                          </a:graphicData>
                        </a:graphic>
                      </wp:inline>
                    </w:drawing>
                  </w:r>
                </w:p>
              </w:txbxContent>
            </v:textbox>
            <w10:wrap type="square"/>
          </v:shape>
        </w:pict>
      </w:r>
    </w:p>
    <w:p w:rsidR="00EC4256" w:rsidRDefault="00EC4256" w:rsidP="00EC4256">
      <w:pPr>
        <w:spacing w:after="0"/>
        <w:rPr>
          <w:rFonts w:ascii="Verdana" w:hAnsi="Verdana"/>
        </w:rPr>
      </w:pPr>
    </w:p>
    <w:p w:rsidR="00EC4256" w:rsidRDefault="00CB7D11" w:rsidP="00EC4256">
      <w:pPr>
        <w:spacing w:after="0"/>
        <w:rPr>
          <w:rFonts w:ascii="Verdana" w:hAnsi="Verdana"/>
        </w:rPr>
      </w:pPr>
      <w:r>
        <w:rPr>
          <w:noProof/>
        </w:rPr>
        <w:lastRenderedPageBreak/>
        <w:pict>
          <v:shape id="_x0000_s1038" type="#_x0000_t202" style="position:absolute;margin-left:5.35pt;margin-top:12pt;width:736.4pt;height:387.75pt;z-index:25167872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3TKAIAAE8EAAAOAAAAZHJzL2Uyb0RvYy54bWysVNtu2zAMfR+wfxD0vvjSJG2MOEWXLsOA&#10;7gK0+wBGlmNhuk1SYndfX0pO06DbXob5QRBF6ujwkPTyelCSHLjzwuiaFpOcEq6ZaYTe1fT7w+bd&#10;FSU+gG5AGs1r+sg9vV69fbPsbcVL0xnZcEcQRPuqtzXtQrBVlnnWcQV+YizX6GyNUxDQdLuscdAj&#10;upJZmefzrDeusc4w7j2e3o5Oukr4bctZ+Nq2ngcia4rcQlpdWrdxzVZLqHYObCfYkQb8AwsFQuOj&#10;J6hbCED2TvwGpQRzxps2TJhRmWlbwXjKAbMp8lfZ3HdgecoFxfH2JJP/f7Dsy+GbI6KpaVlcUqJB&#10;YZEe+BDIezOQMurTW19h2L3FwDDgMdY55ertnWE/PNFm3YHe8RvnTN9xaJBfEW9mZ1dHHB9Btv1n&#10;0+AzsA8mAQ2tU1E8lIMgOtbp8VSbSIXhYXkxzxcX6GLoK6b5dF6m6mVQPV+3zoeP3CgSNzV1WPwE&#10;D4c7HyIdqJ5D4mveSNFshJTJcLvtWjpyAGyUTfpSBq/CpCZ9TRezcjYq8FeIPH1/glAiYMdLoWp6&#10;dQqCKur2QTepHwMIOe6RstRHIaN2o4ph2A6pZkWSIKq8Nc0jSuvM2OE4kbjpjPtFSY/dXVP/cw+O&#10;UyI/aSzPophO4zgkYzq7RC2JO/dszz2gGULVNFAybtchjVASzt5gGTciCfzC5MgZuzbpfpywOBbn&#10;dop6+Q+sngA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DrgP3TKAIAAE8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9144000" cy="53244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80818 inv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44000" cy="5324475"/>
                                </a:xfrm>
                                <a:prstGeom prst="rect">
                                  <a:avLst/>
                                </a:prstGeom>
                              </pic:spPr>
                            </pic:pic>
                          </a:graphicData>
                        </a:graphic>
                      </wp:inline>
                    </w:drawing>
                  </w:r>
                </w:p>
              </w:txbxContent>
            </v:textbox>
            <w10:wrap type="square"/>
          </v:shape>
        </w:pict>
      </w:r>
    </w:p>
    <w:p w:rsidR="00EC4256" w:rsidRDefault="00EC4256" w:rsidP="00EC4256">
      <w:pPr>
        <w:spacing w:after="0"/>
        <w:rPr>
          <w:rFonts w:ascii="Verdana" w:hAnsi="Verdana"/>
        </w:rPr>
      </w:pPr>
    </w:p>
    <w:p w:rsidR="00EC4256" w:rsidRDefault="00EC4256" w:rsidP="00EC4256">
      <w:pPr>
        <w:spacing w:after="0"/>
        <w:rPr>
          <w:rFonts w:ascii="Verdana" w:hAnsi="Verdana"/>
        </w:rPr>
      </w:pPr>
    </w:p>
    <w:p w:rsidR="005537F0" w:rsidRDefault="005537F0" w:rsidP="00EC4256">
      <w:pPr>
        <w:spacing w:after="0"/>
        <w:rPr>
          <w:rFonts w:ascii="Verdana" w:hAnsi="Verdana"/>
        </w:rPr>
        <w:sectPr w:rsidR="005537F0" w:rsidSect="005537F0">
          <w:pgSz w:w="16838" w:h="11906" w:orient="landscape"/>
          <w:pgMar w:top="1440" w:right="1440" w:bottom="1440" w:left="1440" w:header="708" w:footer="708" w:gutter="0"/>
          <w:cols w:space="708"/>
          <w:docGrid w:linePitch="360"/>
        </w:sectPr>
      </w:pPr>
    </w:p>
    <w:p w:rsidR="00EC4256" w:rsidRDefault="00EC4256" w:rsidP="00EC4256">
      <w:pPr>
        <w:spacing w:after="0"/>
        <w:rPr>
          <w:rFonts w:ascii="Verdana" w:hAnsi="Verdana"/>
        </w:rPr>
      </w:pPr>
    </w:p>
    <w:p w:rsidR="00EC4256" w:rsidRDefault="00EC4256" w:rsidP="00EC4256">
      <w:pPr>
        <w:spacing w:after="0"/>
        <w:rPr>
          <w:rFonts w:ascii="Verdana" w:hAnsi="Verdana"/>
        </w:rPr>
      </w:pPr>
      <w:r>
        <w:rPr>
          <w:rFonts w:ascii="Verdana" w:hAnsi="Verdana"/>
        </w:rPr>
        <w:t>Item 6.2</w:t>
      </w:r>
    </w:p>
    <w:p w:rsidR="00EC4256" w:rsidRPr="00F479BE" w:rsidRDefault="00EC4256" w:rsidP="00EC4256">
      <w:pPr>
        <w:spacing w:after="0"/>
        <w:jc w:val="center"/>
        <w:rPr>
          <w:rFonts w:ascii="Verdana" w:hAnsi="Verdana"/>
          <w:b/>
        </w:rPr>
      </w:pPr>
      <w:r w:rsidRPr="00F479BE">
        <w:rPr>
          <w:rFonts w:ascii="Verdana" w:hAnsi="Verdana"/>
          <w:b/>
        </w:rPr>
        <w:t>PORT ST MARY COMMISSIONERS</w:t>
      </w:r>
    </w:p>
    <w:p w:rsidR="00EC4256" w:rsidRPr="00F479BE" w:rsidRDefault="00EC4256" w:rsidP="00EC4256">
      <w:pPr>
        <w:spacing w:after="0"/>
        <w:jc w:val="center"/>
        <w:rPr>
          <w:rFonts w:ascii="Verdana" w:hAnsi="Verdana"/>
          <w:b/>
        </w:rPr>
      </w:pPr>
    </w:p>
    <w:p w:rsidR="00EC4256" w:rsidRDefault="00EC4256" w:rsidP="00EC4256">
      <w:pPr>
        <w:spacing w:after="0"/>
        <w:jc w:val="center"/>
        <w:rPr>
          <w:rFonts w:ascii="Verdana" w:hAnsi="Verdana"/>
          <w:b/>
        </w:rPr>
      </w:pPr>
      <w:r w:rsidRPr="00F479BE">
        <w:rPr>
          <w:rFonts w:ascii="Verdana" w:hAnsi="Verdana"/>
          <w:b/>
        </w:rPr>
        <w:t>MANXONIA HOUSE</w:t>
      </w:r>
    </w:p>
    <w:p w:rsidR="00EC4256" w:rsidRDefault="00EC4256" w:rsidP="00EC4256">
      <w:pPr>
        <w:spacing w:after="0"/>
        <w:jc w:val="center"/>
        <w:rPr>
          <w:rFonts w:ascii="Verdana" w:hAnsi="Verdana"/>
          <w:b/>
        </w:rPr>
      </w:pPr>
    </w:p>
    <w:p w:rsidR="00EC4256" w:rsidRDefault="00EC4256" w:rsidP="00EC4256">
      <w:pPr>
        <w:spacing w:after="0"/>
        <w:jc w:val="center"/>
        <w:rPr>
          <w:rFonts w:ascii="Verdana" w:hAnsi="Verdana"/>
          <w:b/>
        </w:rPr>
      </w:pPr>
      <w:r>
        <w:rPr>
          <w:rFonts w:ascii="Verdana" w:hAnsi="Verdana"/>
          <w:b/>
          <w:noProof/>
          <w:lang w:eastAsia="en-GB"/>
        </w:rPr>
        <w:drawing>
          <wp:inline distT="0" distB="0" distL="0" distR="0">
            <wp:extent cx="5682268" cy="7548113"/>
            <wp:effectExtent l="19050" t="0" r="0" b="0"/>
            <wp:docPr id="25" name="Picture 1" descr="C:\Users\hayleyphillips\Downloads\Sscanner%40po1807311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leyphillips\Downloads\Sscanner%40po18073113240.jpg"/>
                    <pic:cNvPicPr>
                      <a:picLocks noChangeAspect="1" noChangeArrowheads="1"/>
                    </pic:cNvPicPr>
                  </pic:nvPicPr>
                  <pic:blipFill>
                    <a:blip r:embed="rId13" cstate="print"/>
                    <a:srcRect l="872" t="6915"/>
                    <a:stretch>
                      <a:fillRect/>
                    </a:stretch>
                  </pic:blipFill>
                  <pic:spPr bwMode="auto">
                    <a:xfrm>
                      <a:off x="0" y="0"/>
                      <a:ext cx="5682268" cy="7548113"/>
                    </a:xfrm>
                    <a:prstGeom prst="rect">
                      <a:avLst/>
                    </a:prstGeom>
                    <a:noFill/>
                    <a:ln w="9525">
                      <a:noFill/>
                      <a:miter lim="800000"/>
                      <a:headEnd/>
                      <a:tailEnd/>
                    </a:ln>
                  </pic:spPr>
                </pic:pic>
              </a:graphicData>
            </a:graphic>
          </wp:inline>
        </w:drawing>
      </w:r>
    </w:p>
    <w:p w:rsidR="00EC4256" w:rsidRDefault="00EC4256" w:rsidP="00EC4256">
      <w:pPr>
        <w:spacing w:after="0"/>
        <w:jc w:val="center"/>
        <w:rPr>
          <w:rFonts w:ascii="Verdana" w:hAnsi="Verdana"/>
          <w:b/>
        </w:rPr>
      </w:pPr>
    </w:p>
    <w:p w:rsidR="00EC4256" w:rsidRDefault="00EC4256" w:rsidP="00EC4256">
      <w:pPr>
        <w:spacing w:after="0"/>
        <w:jc w:val="center"/>
        <w:rPr>
          <w:rFonts w:ascii="Verdana" w:hAnsi="Verdana"/>
          <w:b/>
        </w:rPr>
      </w:pPr>
    </w:p>
    <w:p w:rsidR="00EC4256" w:rsidRPr="00F479BE" w:rsidRDefault="00EC4256" w:rsidP="00EC4256">
      <w:pPr>
        <w:spacing w:after="0"/>
        <w:jc w:val="center"/>
        <w:rPr>
          <w:rFonts w:ascii="Verdana" w:hAnsi="Verdana"/>
          <w:b/>
        </w:rPr>
      </w:pPr>
      <w:r w:rsidRPr="000D6548">
        <w:rPr>
          <w:rFonts w:ascii="Verdana" w:hAnsi="Verdana"/>
          <w:b/>
          <w:noProof/>
          <w:lang w:eastAsia="en-GB"/>
        </w:rPr>
        <w:drawing>
          <wp:inline distT="0" distB="0" distL="0" distR="0">
            <wp:extent cx="5731510" cy="8106956"/>
            <wp:effectExtent l="19050" t="0" r="2540" b="0"/>
            <wp:docPr id="26" name="Picture 2" descr="C:\Users\hayleyphillips\Downloads\Sscanner%40po1807311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yleyphillips\Downloads\Sscanner%40po18073113250.jpg"/>
                    <pic:cNvPicPr>
                      <a:picLocks noChangeAspect="1" noChangeArrowheads="1"/>
                    </pic:cNvPicPr>
                  </pic:nvPicPr>
                  <pic:blipFill>
                    <a:blip r:embed="rId14" cstate="print"/>
                    <a:srcRect/>
                    <a:stretch>
                      <a:fillRect/>
                    </a:stretch>
                  </pic:blipFill>
                  <pic:spPr bwMode="auto">
                    <a:xfrm>
                      <a:off x="0" y="0"/>
                      <a:ext cx="5731510" cy="8106956"/>
                    </a:xfrm>
                    <a:prstGeom prst="rect">
                      <a:avLst/>
                    </a:prstGeom>
                    <a:noFill/>
                    <a:ln w="9525">
                      <a:noFill/>
                      <a:miter lim="800000"/>
                      <a:headEnd/>
                      <a:tailEnd/>
                    </a:ln>
                  </pic:spPr>
                </pic:pic>
              </a:graphicData>
            </a:graphic>
          </wp:inline>
        </w:drawing>
      </w:r>
    </w:p>
    <w:p w:rsidR="00995689" w:rsidRDefault="00995689">
      <w:pPr>
        <w:rPr>
          <w:rFonts w:ascii="Verdana" w:hAnsi="Verdana"/>
        </w:rPr>
      </w:pPr>
      <w:r>
        <w:rPr>
          <w:rFonts w:ascii="Verdana" w:hAnsi="Verdana"/>
        </w:rPr>
        <w:br w:type="page"/>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r>
        <w:rPr>
          <w:rFonts w:ascii="Verdana" w:eastAsia="Times New Roman" w:hAnsi="Verdana" w:cs="Times New Roman"/>
          <w:bCs/>
          <w:color w:val="000000"/>
          <w:lang w:eastAsia="en-GB"/>
        </w:rPr>
        <w:lastRenderedPageBreak/>
        <w:t>Item 6.5</w:t>
      </w:r>
    </w:p>
    <w:p w:rsidR="00EC4256" w:rsidRDefault="00EC4256" w:rsidP="00EC4256">
      <w:pPr>
        <w:spacing w:after="0"/>
        <w:jc w:val="center"/>
        <w:rPr>
          <w:rFonts w:ascii="Verdana" w:hAnsi="Verdana"/>
          <w:b/>
        </w:rPr>
      </w:pPr>
      <w:r>
        <w:rPr>
          <w:rFonts w:ascii="Verdana" w:hAnsi="Verdana"/>
          <w:b/>
        </w:rPr>
        <w:t>PORT ST MARY COMMISSIONERS</w:t>
      </w:r>
    </w:p>
    <w:p w:rsidR="00EC4256" w:rsidRDefault="00EC4256" w:rsidP="00EC4256">
      <w:pPr>
        <w:spacing w:after="0"/>
        <w:jc w:val="center"/>
        <w:rPr>
          <w:rFonts w:ascii="Verdana" w:hAnsi="Verdana"/>
          <w:b/>
        </w:rPr>
      </w:pPr>
    </w:p>
    <w:p w:rsidR="00EC4256" w:rsidRDefault="00EC4256" w:rsidP="00EC4256">
      <w:pPr>
        <w:spacing w:after="0"/>
        <w:jc w:val="center"/>
        <w:rPr>
          <w:rFonts w:ascii="Verdana" w:hAnsi="Verdana"/>
          <w:b/>
        </w:rPr>
      </w:pPr>
      <w:r>
        <w:rPr>
          <w:rFonts w:ascii="Verdana" w:hAnsi="Verdana"/>
          <w:b/>
        </w:rPr>
        <w:t>PUBLIC CONVENIENCES</w:t>
      </w:r>
    </w:p>
    <w:p w:rsidR="00EC4256" w:rsidRDefault="00EC4256" w:rsidP="00EC4256">
      <w:pPr>
        <w:spacing w:after="0"/>
        <w:jc w:val="center"/>
        <w:rPr>
          <w:rFonts w:ascii="Verdana" w:hAnsi="Verdana"/>
          <w:b/>
        </w:rPr>
      </w:pPr>
    </w:p>
    <w:p w:rsidR="00EC4256" w:rsidRDefault="00EC4256" w:rsidP="00EC4256">
      <w:pPr>
        <w:spacing w:after="0"/>
        <w:jc w:val="both"/>
        <w:rPr>
          <w:rFonts w:ascii="Verdana" w:hAnsi="Verdana"/>
        </w:rPr>
      </w:pPr>
      <w:r>
        <w:rPr>
          <w:rFonts w:ascii="Verdana" w:hAnsi="Verdana"/>
        </w:rPr>
        <w:t>A representative of the Insurance Brokers undertook a site inspection of the West Room entrance with regards to opening the facilities to public use during office opening hours, the below feedback was received.</w:t>
      </w:r>
    </w:p>
    <w:p w:rsidR="00EC4256" w:rsidRDefault="00EC4256" w:rsidP="00EC4256">
      <w:pPr>
        <w:spacing w:after="0"/>
        <w:jc w:val="both"/>
        <w:rPr>
          <w:rFonts w:ascii="Verdana" w:hAnsi="Verdana"/>
        </w:rPr>
      </w:pPr>
    </w:p>
    <w:p w:rsidR="00EC4256" w:rsidRDefault="00EC4256" w:rsidP="00EC4256">
      <w:pPr>
        <w:pStyle w:val="xmsonormal"/>
        <w:shd w:val="clear" w:color="auto" w:fill="FFFFFF"/>
        <w:spacing w:before="0" w:beforeAutospacing="0" w:after="0" w:afterAutospacing="0"/>
        <w:rPr>
          <w:color w:val="212121"/>
        </w:rPr>
      </w:pPr>
      <w:r>
        <w:rPr>
          <w:rFonts w:ascii="Calibri" w:hAnsi="Calibri"/>
          <w:b/>
          <w:bCs/>
          <w:color w:val="1F497D"/>
          <w:u w:val="single"/>
        </w:rPr>
        <w:t>Entrance to Toilet Access</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 </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Door frame ledge at ground level presents a trip hazard – install warning signage</w:t>
      </w:r>
    </w:p>
    <w:p w:rsidR="00EC4256" w:rsidRDefault="00EC4256" w:rsidP="00EC4256">
      <w:pPr>
        <w:pStyle w:val="xmsonormal"/>
        <w:shd w:val="clear" w:color="auto" w:fill="FFFFFF"/>
        <w:spacing w:before="0" w:beforeAutospacing="0" w:after="0" w:afterAutospacing="0"/>
        <w:rPr>
          <w:color w:val="212121"/>
        </w:rPr>
      </w:pPr>
      <w:r>
        <w:rPr>
          <w:rFonts w:ascii="Calibri" w:hAnsi="Calibri"/>
          <w:b/>
          <w:bCs/>
          <w:color w:val="1F497D"/>
        </w:rPr>
        <w:t> </w:t>
      </w:r>
    </w:p>
    <w:p w:rsidR="00EC4256" w:rsidRDefault="00EC4256" w:rsidP="00EC4256">
      <w:pPr>
        <w:pStyle w:val="xmsonormal"/>
        <w:shd w:val="clear" w:color="auto" w:fill="FFFFFF"/>
        <w:spacing w:before="0" w:beforeAutospacing="0" w:after="0" w:afterAutospacing="0"/>
        <w:rPr>
          <w:color w:val="212121"/>
        </w:rPr>
      </w:pPr>
      <w:r>
        <w:rPr>
          <w:rFonts w:ascii="Calibri" w:hAnsi="Calibri"/>
          <w:b/>
          <w:bCs/>
          <w:color w:val="1F497D"/>
          <w:u w:val="single"/>
        </w:rPr>
        <w:t>Access of Utility Room in Hallway</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 </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Access door to utility cupboard and cleaning product storage – install deadlock and have secured during periods of public access</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 </w:t>
      </w:r>
    </w:p>
    <w:p w:rsidR="00EC4256" w:rsidRDefault="00EC4256" w:rsidP="00EC4256">
      <w:pPr>
        <w:pStyle w:val="xmsonormal"/>
        <w:shd w:val="clear" w:color="auto" w:fill="FFFFFF"/>
        <w:spacing w:before="0" w:beforeAutospacing="0" w:after="0" w:afterAutospacing="0"/>
        <w:rPr>
          <w:color w:val="212121"/>
        </w:rPr>
      </w:pPr>
      <w:r>
        <w:rPr>
          <w:rFonts w:ascii="Calibri" w:hAnsi="Calibri"/>
          <w:b/>
          <w:bCs/>
          <w:color w:val="1F497D"/>
          <w:u w:val="single"/>
        </w:rPr>
        <w:t>Double Timber Town Hall Access Doors</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 </w:t>
      </w:r>
    </w:p>
    <w:p w:rsidR="00EC4256" w:rsidRDefault="00EC4256" w:rsidP="00EC4256">
      <w:pPr>
        <w:pStyle w:val="xmsonormal"/>
        <w:shd w:val="clear" w:color="auto" w:fill="FFFFFF"/>
        <w:spacing w:before="0" w:beforeAutospacing="0" w:after="0" w:afterAutospacing="0"/>
        <w:rPr>
          <w:color w:val="212121"/>
        </w:rPr>
      </w:pPr>
      <w:r>
        <w:rPr>
          <w:rFonts w:ascii="Calibri" w:hAnsi="Calibri"/>
          <w:color w:val="1F497D"/>
        </w:rPr>
        <w:t>Timber access doors between bathroom entrance and town hall facilities – install drop bolts to internal side of the access doors and ensure the doors is locked during periods of public access.</w:t>
      </w:r>
    </w:p>
    <w:p w:rsidR="00EC4256" w:rsidRDefault="00EC4256" w:rsidP="00EC4256">
      <w:pPr>
        <w:spacing w:after="0"/>
        <w:jc w:val="both"/>
        <w:rPr>
          <w:rFonts w:ascii="Verdana" w:hAnsi="Verdana"/>
        </w:rPr>
      </w:pPr>
    </w:p>
    <w:p w:rsidR="00EC4256" w:rsidRPr="000C3B48" w:rsidRDefault="00EC4256" w:rsidP="00EC4256">
      <w:pPr>
        <w:spacing w:after="0"/>
        <w:jc w:val="both"/>
        <w:rPr>
          <w:rFonts w:ascii="Verdana" w:hAnsi="Verdana"/>
          <w:b/>
        </w:rPr>
      </w:pPr>
      <w:r w:rsidRPr="000C3B48">
        <w:rPr>
          <w:rFonts w:ascii="Verdana" w:hAnsi="Verdana"/>
          <w:b/>
        </w:rPr>
        <w:t xml:space="preserve">Permission is sought from the Board to carry out the above requirements and open the facility for use during office opening hours.  </w:t>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C43B75" w:rsidP="00C43B75">
      <w:pPr>
        <w:shd w:val="clear" w:color="auto" w:fill="FFFFFF"/>
        <w:spacing w:after="0" w:line="240" w:lineRule="auto"/>
        <w:jc w:val="both"/>
        <w:rPr>
          <w:rFonts w:ascii="Verdana" w:eastAsia="Times New Roman" w:hAnsi="Verdana" w:cs="Times New Roman"/>
          <w:bCs/>
          <w:color w:val="000000"/>
          <w:lang w:eastAsia="en-GB"/>
        </w:rPr>
      </w:pPr>
      <w:r>
        <w:rPr>
          <w:rFonts w:ascii="Verdana" w:eastAsia="Times New Roman" w:hAnsi="Verdana" w:cs="Times New Roman"/>
          <w:bCs/>
          <w:color w:val="000000"/>
          <w:lang w:eastAsia="en-GB"/>
        </w:rPr>
        <w:t xml:space="preserve">A meeting has been set with an architect to explore the possibility of gaining external access to the downstairs Town Hall toilets. </w:t>
      </w:r>
    </w:p>
    <w:p w:rsidR="00C43B75" w:rsidRDefault="00C43B75" w:rsidP="00C43B75">
      <w:pPr>
        <w:shd w:val="clear" w:color="auto" w:fill="FFFFFF"/>
        <w:spacing w:after="0" w:line="240" w:lineRule="auto"/>
        <w:jc w:val="both"/>
        <w:rPr>
          <w:rFonts w:ascii="Verdana" w:eastAsia="Times New Roman" w:hAnsi="Verdana" w:cs="Times New Roman"/>
          <w:bCs/>
          <w:color w:val="000000"/>
          <w:lang w:eastAsia="en-GB"/>
        </w:rPr>
      </w:pPr>
    </w:p>
    <w:p w:rsidR="00C43B75" w:rsidRDefault="00C43B75" w:rsidP="00C43B75">
      <w:pPr>
        <w:shd w:val="clear" w:color="auto" w:fill="FFFFFF"/>
        <w:spacing w:after="0" w:line="240" w:lineRule="auto"/>
        <w:jc w:val="both"/>
        <w:rPr>
          <w:rFonts w:ascii="Verdana" w:eastAsia="Times New Roman" w:hAnsi="Verdana" w:cs="Times New Roman"/>
          <w:bCs/>
          <w:color w:val="000000"/>
          <w:lang w:eastAsia="en-GB"/>
        </w:rPr>
      </w:pPr>
      <w:r>
        <w:rPr>
          <w:rFonts w:ascii="Verdana" w:eastAsia="Times New Roman" w:hAnsi="Verdana" w:cs="Times New Roman"/>
          <w:bCs/>
          <w:color w:val="000000"/>
          <w:lang w:eastAsia="en-GB"/>
        </w:rPr>
        <w:t>A further two Gelling</w:t>
      </w:r>
      <w:r w:rsidR="00BC261E">
        <w:rPr>
          <w:rFonts w:ascii="Verdana" w:eastAsia="Times New Roman" w:hAnsi="Verdana" w:cs="Times New Roman"/>
          <w:bCs/>
          <w:color w:val="000000"/>
          <w:lang w:eastAsia="en-GB"/>
        </w:rPr>
        <w:t>s</w:t>
      </w:r>
      <w:r>
        <w:rPr>
          <w:rFonts w:ascii="Verdana" w:eastAsia="Times New Roman" w:hAnsi="Verdana" w:cs="Times New Roman"/>
          <w:bCs/>
          <w:color w:val="000000"/>
          <w:lang w:eastAsia="en-GB"/>
        </w:rPr>
        <w:t xml:space="preserve"> Avenue valuations are awaited from Estate Agents, a report on the findings will be provided to the Board upon receipt. </w:t>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r>
        <w:rPr>
          <w:rFonts w:ascii="Verdana" w:eastAsia="Times New Roman" w:hAnsi="Verdana" w:cs="Times New Roman"/>
          <w:bCs/>
          <w:color w:val="000000"/>
          <w:lang w:eastAsia="en-GB"/>
        </w:rPr>
        <w:lastRenderedPageBreak/>
        <w:t>Item 6.6</w:t>
      </w:r>
    </w:p>
    <w:p w:rsidR="00EC4256" w:rsidRDefault="00EC4256" w:rsidP="00EC4256">
      <w:pPr>
        <w:spacing w:after="0"/>
        <w:jc w:val="center"/>
        <w:rPr>
          <w:rFonts w:ascii="Verdana" w:hAnsi="Verdana"/>
          <w:b/>
        </w:rPr>
      </w:pPr>
      <w:r>
        <w:rPr>
          <w:rFonts w:ascii="Verdana" w:hAnsi="Verdana"/>
          <w:b/>
        </w:rPr>
        <w:t>PORT ST MARY COMMISSIONERS</w:t>
      </w:r>
    </w:p>
    <w:p w:rsidR="00EC4256" w:rsidRDefault="00EC4256" w:rsidP="00EC4256">
      <w:pPr>
        <w:spacing w:after="0"/>
        <w:jc w:val="center"/>
        <w:rPr>
          <w:rFonts w:ascii="Verdana" w:hAnsi="Verdana"/>
          <w:b/>
        </w:rPr>
      </w:pPr>
    </w:p>
    <w:p w:rsidR="00EC4256" w:rsidRDefault="00EC4256" w:rsidP="00EC4256">
      <w:pPr>
        <w:spacing w:after="0"/>
        <w:jc w:val="center"/>
        <w:rPr>
          <w:rFonts w:ascii="Verdana" w:hAnsi="Verdana"/>
          <w:b/>
        </w:rPr>
      </w:pPr>
      <w:r>
        <w:rPr>
          <w:rFonts w:ascii="Verdana" w:hAnsi="Verdana"/>
          <w:b/>
        </w:rPr>
        <w:t>HIGHWAYS</w:t>
      </w:r>
    </w:p>
    <w:p w:rsidR="00EC4256" w:rsidRDefault="00EC4256" w:rsidP="00EC4256">
      <w:pPr>
        <w:spacing w:after="0"/>
        <w:jc w:val="center"/>
        <w:rPr>
          <w:rFonts w:ascii="Verdana" w:hAnsi="Verdana"/>
          <w:b/>
        </w:rPr>
      </w:pPr>
    </w:p>
    <w:p w:rsidR="00EC4256" w:rsidRDefault="00EC4256" w:rsidP="00EC4256">
      <w:pPr>
        <w:spacing w:after="0"/>
        <w:jc w:val="both"/>
        <w:rPr>
          <w:rFonts w:ascii="Verdana" w:hAnsi="Verdana"/>
        </w:rPr>
      </w:pPr>
      <w:r>
        <w:rPr>
          <w:rFonts w:ascii="Verdana" w:hAnsi="Verdana"/>
        </w:rPr>
        <w:t>The following feedback has been received by Highways in regards to the recent inspection carried out;</w:t>
      </w:r>
    </w:p>
    <w:p w:rsidR="00EC4256" w:rsidRDefault="00EC4256" w:rsidP="00EC4256">
      <w:pPr>
        <w:spacing w:after="0"/>
        <w:jc w:val="both"/>
        <w:rPr>
          <w:rFonts w:ascii="Verdana" w:hAnsi="Verdana"/>
        </w:rPr>
      </w:pP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Hello Hayley,</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I have finally been able to put together a short report based on our inspector’s information regarding the areas of maintenance we discussed.</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The road from the promenade to Gansey Point:</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The sloping embankment supporting the road does not appear to be moving and looks in reasonable condition. The road however is in very poor condition so I conclude that the road itself has failed. Manx Utilities tankers and local authority bin wagons currently use this road and its condition is causing concern to the drivers. I have asked Bill Corlett (highway engineer) for a road reconstruction scheme to be designed and placed in our Capital Maintenance Programme as a matter of urgency.  </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The bank below the remembrance garden &amp; Primrose Terrace:</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This is privately owned land and as such is not the responsibility of DOI. The land owner should be contacted to ensure that the area is maintained as safe.</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Steps from the top of Chapel Beach:</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A works order (RO1600045) was issued for the repair of these steps, but this has been put on hold as Ports do not see a requirement for them for harbour access, as there is an alternative beach access close by.</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Steps from Primrose Terrace to the Shore Road. Willow Cottage Steps:</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A works order (WMH1800127) for the repair of the hand rail has been issued</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Concrete columns and beams supporting the pavement at Bay View Road:</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This is not in the ownership of the DOI and as such is not the Departments responsibility to maintain. However, having inspected the structure recently I believe that the Commissioners should have something done about its condition. The beams and columns are almost all showing signs of serious spalling of the concrete due to water ingress and expansion of the reinforcement through rusting. This is only going to get worse and it should be addressed before it becomes an unsafe structure. I recommend that Port St Mary Commissioners have a structural engineer undertake a full inspection and prepare a design for repair options to be implemented by a contractor as soon as possible.</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Catwalk railings. Chapel Bay Catwalk:</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A works order (RO1600226) has been issued for the painting of these railings</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The jetties:</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xml:space="preserve">All piers and jetties within the harbour boundary are part of the inspection programme, and are inspected regularly. However, Ports have deemed that the two </w:t>
      </w:r>
      <w:r w:rsidRPr="00690677">
        <w:rPr>
          <w:rFonts w:ascii="Tahoma" w:eastAsia="Times New Roman" w:hAnsi="Tahoma" w:cs="Tahoma"/>
          <w:color w:val="2E74B5" w:themeColor="accent1" w:themeShade="BF"/>
          <w:lang w:eastAsia="en-GB"/>
        </w:rPr>
        <w:lastRenderedPageBreak/>
        <w:t>small jetties to the West (outside of the main harbour) are no longer of use to harbour users and do not see a need to maintain them.</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ind w:left="720" w:hanging="360"/>
        <w:rPr>
          <w:rFonts w:ascii="Calibri" w:eastAsia="Times New Roman" w:hAnsi="Calibri" w:cs="Times New Roman"/>
          <w:color w:val="2E74B5" w:themeColor="accent1" w:themeShade="BF"/>
          <w:lang w:eastAsia="en-GB"/>
        </w:rPr>
      </w:pPr>
      <w:r w:rsidRPr="00690677">
        <w:rPr>
          <w:rFonts w:ascii="Symbol" w:eastAsia="Times New Roman" w:hAnsi="Symbol" w:cs="Times New Roman"/>
          <w:color w:val="2E74B5" w:themeColor="accent1" w:themeShade="BF"/>
          <w:lang w:eastAsia="en-GB"/>
        </w:rPr>
        <w:t></w:t>
      </w:r>
      <w:r w:rsidRPr="00690677">
        <w:rPr>
          <w:rFonts w:ascii="Times New Roman" w:eastAsia="Times New Roman" w:hAnsi="Times New Roman" w:cs="Times New Roman"/>
          <w:color w:val="2E74B5" w:themeColor="accent1" w:themeShade="BF"/>
          <w:sz w:val="14"/>
          <w:szCs w:val="14"/>
          <w:lang w:eastAsia="en-GB"/>
        </w:rPr>
        <w:t>        </w:t>
      </w:r>
      <w:r w:rsidRPr="00690677">
        <w:rPr>
          <w:rFonts w:ascii="Tahoma" w:eastAsia="Times New Roman" w:hAnsi="Tahoma" w:cs="Tahoma"/>
          <w:color w:val="2E74B5" w:themeColor="accent1" w:themeShade="BF"/>
          <w:lang w:eastAsia="en-GB"/>
        </w:rPr>
        <w:t>Kallow Point erosion:</w:t>
      </w:r>
    </w:p>
    <w:p w:rsidR="00EC4256" w:rsidRPr="00690677" w:rsidRDefault="00EC4256" w:rsidP="00EC4256">
      <w:pPr>
        <w:shd w:val="clear" w:color="auto" w:fill="FFFFFF"/>
        <w:spacing w:after="0" w:line="240" w:lineRule="auto"/>
        <w:ind w:left="720"/>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A schedule of work has been drawn up to repair a number of areas of damage around Kallow Point including underpinning of voids, minor concrete works to walls and slipway, and reconstruction of steps. This will be sent out as one scheme to be undertaken in the 2019 – 2020 Capital Strategic Maintenance programme</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I hope this is helpful to you,</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Tahoma" w:eastAsia="Times New Roman" w:hAnsi="Tahoma" w:cs="Tahoma"/>
          <w:color w:val="2E74B5" w:themeColor="accent1" w:themeShade="BF"/>
          <w:lang w:eastAsia="en-GB"/>
        </w:rPr>
        <w:t> </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Calibri" w:eastAsia="Times New Roman" w:hAnsi="Calibri" w:cs="Times New Roman"/>
          <w:color w:val="2E74B5" w:themeColor="accent1" w:themeShade="BF"/>
          <w:lang w:eastAsia="en-GB"/>
        </w:rPr>
        <w:t>Regards,</w:t>
      </w:r>
    </w:p>
    <w:p w:rsidR="00EC4256" w:rsidRPr="00690677" w:rsidRDefault="00EC4256" w:rsidP="00EC4256">
      <w:pPr>
        <w:shd w:val="clear" w:color="auto" w:fill="FFFFFF"/>
        <w:spacing w:after="0" w:line="240" w:lineRule="auto"/>
        <w:rPr>
          <w:rFonts w:ascii="Calibri" w:eastAsia="Times New Roman" w:hAnsi="Calibri" w:cs="Times New Roman"/>
          <w:color w:val="2E74B5" w:themeColor="accent1" w:themeShade="BF"/>
          <w:lang w:eastAsia="en-GB"/>
        </w:rPr>
      </w:pPr>
      <w:r w:rsidRPr="00690677">
        <w:rPr>
          <w:rFonts w:ascii="Calibri" w:eastAsia="Times New Roman" w:hAnsi="Calibri" w:cs="Times New Roman"/>
          <w:color w:val="2E74B5" w:themeColor="accent1" w:themeShade="BF"/>
          <w:lang w:eastAsia="en-GB"/>
        </w:rPr>
        <w:t> </w:t>
      </w:r>
    </w:p>
    <w:tbl>
      <w:tblPr>
        <w:tblW w:w="4960" w:type="pct"/>
        <w:tblCellSpacing w:w="0" w:type="dxa"/>
        <w:shd w:val="clear" w:color="auto" w:fill="FFFFFF"/>
        <w:tblCellMar>
          <w:left w:w="0" w:type="dxa"/>
          <w:right w:w="0" w:type="dxa"/>
        </w:tblCellMar>
        <w:tblLook w:val="04A0" w:firstRow="1" w:lastRow="0" w:firstColumn="1" w:lastColumn="0" w:noHBand="0" w:noVBand="1"/>
      </w:tblPr>
      <w:tblGrid>
        <w:gridCol w:w="8954"/>
      </w:tblGrid>
      <w:tr w:rsidR="00EC4256" w:rsidRPr="00690677" w:rsidTr="00EC4256">
        <w:trPr>
          <w:trHeight w:val="560"/>
          <w:tblCellSpacing w:w="0" w:type="dxa"/>
        </w:trPr>
        <w:tc>
          <w:tcPr>
            <w:tcW w:w="5000" w:type="pct"/>
            <w:shd w:val="clear" w:color="auto" w:fill="FFFFFF"/>
            <w:hideMark/>
          </w:tcPr>
          <w:p w:rsidR="00EC4256" w:rsidRPr="00690677" w:rsidRDefault="00EC4256" w:rsidP="00EC4256">
            <w:pPr>
              <w:spacing w:after="0" w:line="240" w:lineRule="auto"/>
              <w:rPr>
                <w:rFonts w:ascii="Calibri" w:eastAsia="Times New Roman" w:hAnsi="Calibri" w:cs="Segoe UI"/>
                <w:color w:val="2E74B5" w:themeColor="accent1" w:themeShade="BF"/>
                <w:lang w:eastAsia="en-GB"/>
              </w:rPr>
            </w:pPr>
            <w:r w:rsidRPr="00690677">
              <w:rPr>
                <w:rFonts w:ascii="Comic Sans MS" w:eastAsia="Times New Roman" w:hAnsi="Comic Sans MS" w:cs="Segoe UI"/>
                <w:b/>
                <w:bCs/>
                <w:color w:val="2E74B5" w:themeColor="accent1" w:themeShade="BF"/>
                <w:lang w:eastAsia="en-GB"/>
              </w:rPr>
              <w:t>Graham Smith –</w:t>
            </w:r>
            <w:r w:rsidRPr="00690677">
              <w:rPr>
                <w:rFonts w:ascii="Calibri" w:eastAsia="Times New Roman" w:hAnsi="Calibri" w:cs="Segoe UI"/>
                <w:color w:val="2E74B5" w:themeColor="accent1" w:themeShade="BF"/>
                <w:lang w:eastAsia="en-GB"/>
              </w:rPr>
              <w:t> </w:t>
            </w:r>
            <w:r w:rsidRPr="00690677">
              <w:rPr>
                <w:rFonts w:ascii="Comic Sans MS" w:eastAsia="Times New Roman" w:hAnsi="Comic Sans MS" w:cs="Segoe UI"/>
                <w:b/>
                <w:bCs/>
                <w:color w:val="2E74B5" w:themeColor="accent1" w:themeShade="BF"/>
                <w:lang w:eastAsia="en-GB"/>
              </w:rPr>
              <w:t>Senior</w:t>
            </w:r>
            <w:r w:rsidRPr="00690677">
              <w:rPr>
                <w:rFonts w:ascii="Calibri" w:eastAsia="Times New Roman" w:hAnsi="Calibri" w:cs="Segoe UI"/>
                <w:color w:val="2E74B5" w:themeColor="accent1" w:themeShade="BF"/>
                <w:lang w:eastAsia="en-GB"/>
              </w:rPr>
              <w:t> </w:t>
            </w:r>
            <w:r w:rsidRPr="00690677">
              <w:rPr>
                <w:rFonts w:ascii="Comic Sans MS" w:eastAsia="Times New Roman" w:hAnsi="Comic Sans MS" w:cs="Segoe UI"/>
                <w:b/>
                <w:bCs/>
                <w:color w:val="2E74B5" w:themeColor="accent1" w:themeShade="BF"/>
                <w:lang w:eastAsia="en-GB"/>
              </w:rPr>
              <w:t>Asset Engineer</w:t>
            </w:r>
          </w:p>
        </w:tc>
      </w:tr>
    </w:tbl>
    <w:p w:rsidR="00EC4256" w:rsidRDefault="00EC4256" w:rsidP="00EC4256">
      <w:pPr>
        <w:spacing w:after="0"/>
        <w:jc w:val="both"/>
        <w:rPr>
          <w:rFonts w:ascii="Verdana" w:hAnsi="Verdana"/>
          <w:b/>
        </w:rPr>
      </w:pPr>
    </w:p>
    <w:p w:rsidR="00EC4256" w:rsidRDefault="00EC4256" w:rsidP="00EC4256">
      <w:pPr>
        <w:spacing w:after="0"/>
        <w:jc w:val="both"/>
        <w:rPr>
          <w:rFonts w:ascii="Verdana" w:hAnsi="Verdana"/>
          <w:b/>
        </w:rPr>
      </w:pPr>
      <w:r>
        <w:rPr>
          <w:rFonts w:ascii="Verdana" w:hAnsi="Verdana"/>
          <w:b/>
        </w:rPr>
        <w:t xml:space="preserve">Permission is sought from the Board to instruct a structural engineer to provide a report on Happy Valley. </w:t>
      </w:r>
    </w:p>
    <w:p w:rsidR="00EC4256" w:rsidRDefault="00EC4256" w:rsidP="00EC4256">
      <w:pPr>
        <w:spacing w:after="0"/>
        <w:jc w:val="both"/>
        <w:rPr>
          <w:rFonts w:ascii="Verdana" w:hAnsi="Verdana"/>
          <w:b/>
        </w:rPr>
      </w:pPr>
    </w:p>
    <w:p w:rsidR="00EC4256" w:rsidRPr="005C0EAF" w:rsidRDefault="00EC4256" w:rsidP="00EC4256">
      <w:pPr>
        <w:spacing w:after="0"/>
        <w:jc w:val="both"/>
        <w:rPr>
          <w:rFonts w:ascii="Verdana" w:hAnsi="Verdana"/>
        </w:rPr>
      </w:pPr>
      <w:r>
        <w:rPr>
          <w:rFonts w:ascii="Verdana" w:hAnsi="Verdana"/>
        </w:rPr>
        <w:t xml:space="preserve">A number of additional areas causing concern which were visited have not been included on the report, an update on these areas has been requested and a response is awaited. </w:t>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CE4E6D" w:rsidRDefault="00CE4E6D" w:rsidP="00AF297F">
      <w:pPr>
        <w:shd w:val="clear" w:color="auto" w:fill="FFFFFF"/>
        <w:spacing w:after="0" w:line="240" w:lineRule="auto"/>
        <w:rPr>
          <w:rFonts w:ascii="Verdana" w:eastAsia="Times New Roman" w:hAnsi="Verdana" w:cs="Times New Roman"/>
          <w:bCs/>
          <w:color w:val="000000"/>
          <w:lang w:eastAsia="en-GB"/>
        </w:rPr>
      </w:pPr>
    </w:p>
    <w:p w:rsidR="00EC4256" w:rsidRDefault="00CE4E6D" w:rsidP="00AF297F">
      <w:pPr>
        <w:shd w:val="clear" w:color="auto" w:fill="FFFFFF"/>
        <w:spacing w:after="0" w:line="240" w:lineRule="auto"/>
        <w:rPr>
          <w:rFonts w:ascii="Verdana" w:eastAsia="Times New Roman" w:hAnsi="Verdana" w:cs="Times New Roman"/>
          <w:bCs/>
          <w:color w:val="000000"/>
          <w:lang w:eastAsia="en-GB"/>
        </w:rPr>
      </w:pPr>
      <w:r>
        <w:rPr>
          <w:rFonts w:ascii="Verdana" w:eastAsia="Times New Roman" w:hAnsi="Verdana" w:cs="Times New Roman"/>
          <w:bCs/>
          <w:color w:val="000000"/>
          <w:lang w:eastAsia="en-GB"/>
        </w:rPr>
        <w:lastRenderedPageBreak/>
        <w:t>Item 6.8</w:t>
      </w:r>
    </w:p>
    <w:p w:rsidR="00CE4E6D" w:rsidRDefault="00CE4E6D" w:rsidP="00CE4E6D">
      <w:pPr>
        <w:shd w:val="clear" w:color="auto" w:fill="FFFFFF"/>
        <w:spacing w:after="0" w:line="240" w:lineRule="auto"/>
        <w:jc w:val="center"/>
        <w:rPr>
          <w:rFonts w:ascii="Verdana" w:eastAsia="Times New Roman" w:hAnsi="Verdana" w:cs="Times New Roman"/>
          <w:b/>
          <w:bCs/>
          <w:color w:val="000000"/>
          <w:lang w:eastAsia="en-GB"/>
        </w:rPr>
      </w:pPr>
      <w:r>
        <w:rPr>
          <w:rFonts w:ascii="Verdana" w:eastAsia="Times New Roman" w:hAnsi="Verdana" w:cs="Times New Roman"/>
          <w:b/>
          <w:bCs/>
          <w:color w:val="000000"/>
          <w:lang w:eastAsia="en-GB"/>
        </w:rPr>
        <w:t>PORT ST MARY COMMISSIONERS</w:t>
      </w:r>
    </w:p>
    <w:p w:rsidR="00CE4E6D" w:rsidRDefault="00CE4E6D" w:rsidP="00CE4E6D">
      <w:pPr>
        <w:shd w:val="clear" w:color="auto" w:fill="FFFFFF"/>
        <w:spacing w:after="0" w:line="240" w:lineRule="auto"/>
        <w:jc w:val="center"/>
        <w:rPr>
          <w:rFonts w:ascii="Verdana" w:eastAsia="Times New Roman" w:hAnsi="Verdana" w:cs="Times New Roman"/>
          <w:b/>
          <w:bCs/>
          <w:color w:val="000000"/>
          <w:lang w:eastAsia="en-GB"/>
        </w:rPr>
      </w:pPr>
    </w:p>
    <w:p w:rsidR="00CE4E6D" w:rsidRDefault="00CE4E6D" w:rsidP="00CE4E6D">
      <w:pPr>
        <w:shd w:val="clear" w:color="auto" w:fill="FFFFFF"/>
        <w:spacing w:after="0" w:line="240" w:lineRule="auto"/>
        <w:jc w:val="center"/>
        <w:rPr>
          <w:rFonts w:ascii="Verdana" w:eastAsia="Times New Roman" w:hAnsi="Verdana" w:cs="Times New Roman"/>
          <w:b/>
          <w:bCs/>
          <w:color w:val="000000"/>
          <w:lang w:eastAsia="en-GB"/>
        </w:rPr>
      </w:pPr>
      <w:r>
        <w:rPr>
          <w:rFonts w:ascii="Verdana" w:eastAsia="Times New Roman" w:hAnsi="Verdana" w:cs="Times New Roman"/>
          <w:b/>
          <w:bCs/>
          <w:color w:val="000000"/>
          <w:lang w:eastAsia="en-GB"/>
        </w:rPr>
        <w:t>PLAYGROUND – CLIFTON ROAD</w:t>
      </w:r>
    </w:p>
    <w:p w:rsidR="00CE4E6D" w:rsidRDefault="00CE4E6D" w:rsidP="00CE4E6D">
      <w:pPr>
        <w:shd w:val="clear" w:color="auto" w:fill="FFFFFF"/>
        <w:spacing w:after="0" w:line="240" w:lineRule="auto"/>
        <w:jc w:val="center"/>
        <w:rPr>
          <w:rFonts w:ascii="Verdana" w:eastAsia="Times New Roman" w:hAnsi="Verdana" w:cs="Times New Roman"/>
          <w:b/>
          <w:bCs/>
          <w:color w:val="000000"/>
          <w:lang w:eastAsia="en-GB"/>
        </w:rPr>
      </w:pPr>
    </w:p>
    <w:p w:rsidR="00CE4E6D" w:rsidRDefault="00CE4E6D" w:rsidP="00CE4E6D">
      <w:pPr>
        <w:shd w:val="clear" w:color="auto" w:fill="FFFFFF"/>
        <w:spacing w:after="0" w:line="240" w:lineRule="auto"/>
        <w:jc w:val="both"/>
        <w:rPr>
          <w:rFonts w:ascii="Verdana" w:eastAsia="Times New Roman" w:hAnsi="Verdana" w:cs="Times New Roman"/>
          <w:bCs/>
          <w:color w:val="000000"/>
          <w:lang w:eastAsia="en-GB"/>
        </w:rPr>
      </w:pPr>
      <w:r>
        <w:rPr>
          <w:rFonts w:ascii="Verdana" w:eastAsia="Times New Roman" w:hAnsi="Verdana" w:cs="Times New Roman"/>
          <w:bCs/>
          <w:color w:val="000000"/>
          <w:lang w:eastAsia="en-GB"/>
        </w:rPr>
        <w:t>The belo</w:t>
      </w:r>
      <w:r w:rsidR="007E2ECA">
        <w:rPr>
          <w:rFonts w:ascii="Verdana" w:eastAsia="Times New Roman" w:hAnsi="Verdana" w:cs="Times New Roman"/>
          <w:bCs/>
          <w:color w:val="000000"/>
          <w:lang w:eastAsia="en-GB"/>
        </w:rPr>
        <w:t>w report was last tabled in April</w:t>
      </w:r>
      <w:r>
        <w:rPr>
          <w:rFonts w:ascii="Verdana" w:eastAsia="Times New Roman" w:hAnsi="Verdana" w:cs="Times New Roman"/>
          <w:bCs/>
          <w:color w:val="000000"/>
          <w:lang w:eastAsia="en-GB"/>
        </w:rPr>
        <w:t xml:space="preserve">.  The Board requested to review the report along with the first quarter accounts to establish what further work could be carried out in line with available finances.  </w:t>
      </w:r>
    </w:p>
    <w:p w:rsidR="007E2ECA" w:rsidRDefault="007E2ECA" w:rsidP="00CE4E6D">
      <w:pPr>
        <w:shd w:val="clear" w:color="auto" w:fill="FFFFFF"/>
        <w:spacing w:after="0" w:line="240" w:lineRule="auto"/>
        <w:jc w:val="both"/>
        <w:rPr>
          <w:rFonts w:ascii="Verdana" w:eastAsia="Times New Roman" w:hAnsi="Verdana" w:cs="Times New Roman"/>
          <w:bCs/>
          <w:color w:val="000000"/>
          <w:lang w:eastAsia="en-GB"/>
        </w:rPr>
      </w:pPr>
    </w:p>
    <w:p w:rsidR="007E2ECA" w:rsidRDefault="007E2ECA" w:rsidP="00CE4E6D">
      <w:pPr>
        <w:shd w:val="clear" w:color="auto" w:fill="FFFFFF"/>
        <w:spacing w:after="0" w:line="240" w:lineRule="auto"/>
        <w:jc w:val="both"/>
        <w:rPr>
          <w:rFonts w:ascii="Verdana" w:eastAsia="Times New Roman" w:hAnsi="Verdana" w:cs="Times New Roman"/>
          <w:bCs/>
          <w:color w:val="000000"/>
          <w:lang w:eastAsia="en-GB"/>
        </w:rPr>
      </w:pPr>
      <w:r>
        <w:rPr>
          <w:rFonts w:ascii="Verdana" w:eastAsia="Times New Roman" w:hAnsi="Verdana" w:cs="Times New Roman"/>
          <w:bCs/>
          <w:color w:val="000000"/>
          <w:lang w:eastAsia="en-GB"/>
        </w:rPr>
        <w:t xml:space="preserve">Areas with a medium risk have already been repaired. </w:t>
      </w:r>
    </w:p>
    <w:p w:rsidR="007E2ECA" w:rsidRDefault="007E2ECA" w:rsidP="00CE4E6D">
      <w:pPr>
        <w:shd w:val="clear" w:color="auto" w:fill="FFFFFF"/>
        <w:spacing w:after="0" w:line="240" w:lineRule="auto"/>
        <w:jc w:val="both"/>
        <w:rPr>
          <w:rFonts w:ascii="Verdana" w:eastAsia="Times New Roman" w:hAnsi="Verdana" w:cs="Times New Roman"/>
          <w:bCs/>
          <w:color w:val="000000"/>
          <w:lang w:eastAsia="en-GB"/>
        </w:rPr>
      </w:pPr>
    </w:p>
    <w:p w:rsidR="007E2ECA" w:rsidRDefault="007E2ECA" w:rsidP="00CE4E6D">
      <w:pPr>
        <w:shd w:val="clear" w:color="auto" w:fill="FFFFFF"/>
        <w:spacing w:after="0" w:line="240" w:lineRule="auto"/>
        <w:jc w:val="both"/>
        <w:rPr>
          <w:rFonts w:ascii="Verdana" w:eastAsia="Times New Roman" w:hAnsi="Verdana" w:cs="Times New Roman"/>
          <w:bCs/>
          <w:color w:val="000000"/>
          <w:lang w:eastAsia="en-GB"/>
        </w:rPr>
      </w:pPr>
      <w:r>
        <w:rPr>
          <w:rFonts w:ascii="Verdana" w:eastAsia="Times New Roman" w:hAnsi="Verdana" w:cs="Times New Roman"/>
          <w:bCs/>
          <w:color w:val="000000"/>
          <w:lang w:eastAsia="en-GB"/>
        </w:rPr>
        <w:t>The seesaw has not worked for a considerable period of time and some complaints have been received with regards to the black flooring marking clothes.  While it is appreciated that funding is not available to replace the floor at this time, permission is requested to obtain quotations for budget referencing for the coming years.</w:t>
      </w:r>
    </w:p>
    <w:p w:rsidR="007E2ECA" w:rsidRDefault="007E2ECA" w:rsidP="00CE4E6D">
      <w:pPr>
        <w:shd w:val="clear" w:color="auto" w:fill="FFFFFF"/>
        <w:spacing w:after="0" w:line="240" w:lineRule="auto"/>
        <w:jc w:val="both"/>
        <w:rPr>
          <w:rFonts w:ascii="Verdana" w:eastAsia="Times New Roman" w:hAnsi="Verdana" w:cs="Times New Roman"/>
          <w:bCs/>
          <w:color w:val="000000"/>
          <w:lang w:eastAsia="en-GB"/>
        </w:rPr>
      </w:pPr>
    </w:p>
    <w:p w:rsidR="00CE4E6D" w:rsidRPr="007E2ECA" w:rsidRDefault="007E2ECA" w:rsidP="007E2ECA">
      <w:pPr>
        <w:shd w:val="clear" w:color="auto" w:fill="FFFFFF"/>
        <w:spacing w:after="0" w:line="240" w:lineRule="auto"/>
        <w:jc w:val="both"/>
        <w:rPr>
          <w:rFonts w:ascii="Verdana" w:eastAsia="Times New Roman" w:hAnsi="Verdana" w:cs="Times New Roman"/>
          <w:b/>
          <w:bCs/>
          <w:color w:val="000000"/>
          <w:lang w:eastAsia="en-GB"/>
        </w:rPr>
        <w:sectPr w:rsidR="00CE4E6D" w:rsidRPr="007E2ECA" w:rsidSect="005537F0">
          <w:pgSz w:w="11906" w:h="16838"/>
          <w:pgMar w:top="1440" w:right="1440" w:bottom="1440" w:left="1440" w:header="708" w:footer="708" w:gutter="0"/>
          <w:cols w:space="708"/>
          <w:docGrid w:linePitch="360"/>
        </w:sectPr>
      </w:pPr>
      <w:r w:rsidRPr="007E2ECA">
        <w:rPr>
          <w:rFonts w:ascii="Verdana" w:eastAsia="Times New Roman" w:hAnsi="Verdana" w:cs="Times New Roman"/>
          <w:b/>
          <w:bCs/>
          <w:color w:val="000000"/>
          <w:lang w:eastAsia="en-GB"/>
        </w:rPr>
        <w:t>Permission is sought from the Board to repair the seesaw at a cost of £820 and to obtain quotations to replace the flooring.</w:t>
      </w:r>
      <w:r>
        <w:rPr>
          <w:rFonts w:ascii="Verdana" w:eastAsia="Times New Roman" w:hAnsi="Verdana" w:cs="Times New Roman"/>
          <w:b/>
          <w:bCs/>
          <w:color w:val="000000"/>
          <w:lang w:eastAsia="en-GB"/>
        </w:rPr>
        <w:t xml:space="preserve">                        </w:t>
      </w:r>
      <w:r w:rsidRPr="007E2ECA">
        <w:rPr>
          <w:rFonts w:ascii="Verdana" w:eastAsia="Times New Roman" w:hAnsi="Verdana" w:cs="Times New Roman"/>
          <w:b/>
          <w:bCs/>
          <w:color w:val="000000"/>
          <w:lang w:eastAsia="en-GB"/>
        </w:rPr>
        <w:t xml:space="preserve"> </w:t>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CE4E6D" w:rsidP="00AF297F">
      <w:pPr>
        <w:shd w:val="clear" w:color="auto" w:fill="FFFFFF"/>
        <w:spacing w:after="0" w:line="240" w:lineRule="auto"/>
        <w:rPr>
          <w:rFonts w:ascii="Verdana" w:eastAsia="Times New Roman" w:hAnsi="Verdana" w:cs="Times New Roman"/>
          <w:bCs/>
          <w:color w:val="000000"/>
          <w:lang w:eastAsia="en-GB"/>
        </w:rPr>
      </w:pPr>
      <w:r w:rsidRPr="00CE4E6D">
        <w:rPr>
          <w:rFonts w:ascii="Verdana" w:eastAsia="Times New Roman" w:hAnsi="Verdana" w:cs="Times New Roman"/>
          <w:bCs/>
          <w:noProof/>
          <w:color w:val="000000"/>
          <w:lang w:eastAsia="en-GB"/>
        </w:rPr>
        <w:drawing>
          <wp:inline distT="0" distB="0" distL="0" distR="0">
            <wp:extent cx="9096375" cy="5249056"/>
            <wp:effectExtent l="19050" t="0" r="9525" b="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50418 Wicksteed 2.jpg"/>
                    <pic:cNvPicPr/>
                  </pic:nvPicPr>
                  <pic:blipFill>
                    <a:blip r:embed="rId15" cstate="print">
                      <a:extLst>
                        <a:ext uri="{28A0092B-C50C-407E-A947-70E740481C1C}">
                          <a14:useLocalDpi xmlns:a14="http://schemas.microsoft.com/office/drawing/2010/main" val="0"/>
                        </a:ext>
                      </a:extLst>
                    </a:blip>
                    <a:srcRect l="3996" t="3381" r="4595" b="2669"/>
                    <a:stretch>
                      <a:fillRect/>
                    </a:stretch>
                  </pic:blipFill>
                  <pic:spPr>
                    <a:xfrm>
                      <a:off x="0" y="0"/>
                      <a:ext cx="9096375" cy="5249056"/>
                    </a:xfrm>
                    <a:prstGeom prst="rect">
                      <a:avLst/>
                    </a:prstGeom>
                  </pic:spPr>
                </pic:pic>
              </a:graphicData>
            </a:graphic>
          </wp:inline>
        </w:drawing>
      </w:r>
    </w:p>
    <w:p w:rsidR="00EC4256" w:rsidRDefault="00CE4E6D" w:rsidP="007E2ECA">
      <w:pPr>
        <w:shd w:val="clear" w:color="auto" w:fill="FFFFFF"/>
        <w:spacing w:after="0" w:line="240" w:lineRule="auto"/>
        <w:ind w:left="-709"/>
        <w:rPr>
          <w:rFonts w:ascii="Verdana" w:eastAsia="Times New Roman" w:hAnsi="Verdana" w:cs="Times New Roman"/>
          <w:bCs/>
          <w:color w:val="000000"/>
          <w:lang w:eastAsia="en-GB"/>
        </w:rPr>
      </w:pPr>
      <w:r w:rsidRPr="00CE4E6D">
        <w:rPr>
          <w:rFonts w:ascii="Verdana" w:eastAsia="Times New Roman" w:hAnsi="Verdana" w:cs="Times New Roman"/>
          <w:bCs/>
          <w:noProof/>
          <w:color w:val="000000"/>
          <w:lang w:eastAsia="en-GB"/>
        </w:rPr>
        <w:lastRenderedPageBreak/>
        <w:drawing>
          <wp:inline distT="0" distB="0" distL="0" distR="0">
            <wp:extent cx="9963150" cy="4620761"/>
            <wp:effectExtent l="19050" t="0" r="0" b="0"/>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50418 Wicksteed 3.jpg"/>
                    <pic:cNvPicPr/>
                  </pic:nvPicPr>
                  <pic:blipFill>
                    <a:blip r:embed="rId16" cstate="print">
                      <a:extLst>
                        <a:ext uri="{28A0092B-C50C-407E-A947-70E740481C1C}">
                          <a14:useLocalDpi xmlns:a14="http://schemas.microsoft.com/office/drawing/2010/main" val="0"/>
                        </a:ext>
                      </a:extLst>
                    </a:blip>
                    <a:srcRect l="3759" t="3318" r="4296" b="2607"/>
                    <a:stretch>
                      <a:fillRect/>
                    </a:stretch>
                  </pic:blipFill>
                  <pic:spPr>
                    <a:xfrm>
                      <a:off x="0" y="0"/>
                      <a:ext cx="9975048" cy="4626279"/>
                    </a:xfrm>
                    <a:prstGeom prst="rect">
                      <a:avLst/>
                    </a:prstGeom>
                  </pic:spPr>
                </pic:pic>
              </a:graphicData>
            </a:graphic>
          </wp:inline>
        </w:drawing>
      </w: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EC4256" w:rsidRDefault="00EC4256"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7E2ECA">
      <w:pPr>
        <w:shd w:val="clear" w:color="auto" w:fill="FFFFFF"/>
        <w:spacing w:after="0" w:line="240" w:lineRule="auto"/>
        <w:ind w:left="-567"/>
        <w:rPr>
          <w:rFonts w:ascii="Verdana" w:eastAsia="Times New Roman" w:hAnsi="Verdana" w:cs="Times New Roman"/>
          <w:bCs/>
          <w:color w:val="000000"/>
          <w:lang w:eastAsia="en-GB"/>
        </w:rPr>
      </w:pPr>
      <w:r w:rsidRPr="007E2ECA">
        <w:rPr>
          <w:rFonts w:ascii="Verdana" w:eastAsia="Times New Roman" w:hAnsi="Verdana" w:cs="Times New Roman"/>
          <w:bCs/>
          <w:noProof/>
          <w:color w:val="000000"/>
          <w:lang w:eastAsia="en-GB"/>
        </w:rPr>
        <w:lastRenderedPageBreak/>
        <w:drawing>
          <wp:inline distT="0" distB="0" distL="0" distR="0">
            <wp:extent cx="9671291" cy="5191125"/>
            <wp:effectExtent l="19050" t="0" r="6109" b="0"/>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0418 Wicksteed 4.jpg"/>
                    <pic:cNvPicPr/>
                  </pic:nvPicPr>
                  <pic:blipFill>
                    <a:blip r:embed="rId17" cstate="print">
                      <a:extLst>
                        <a:ext uri="{28A0092B-C50C-407E-A947-70E740481C1C}">
                          <a14:useLocalDpi xmlns:a14="http://schemas.microsoft.com/office/drawing/2010/main" val="0"/>
                        </a:ext>
                      </a:extLst>
                    </a:blip>
                    <a:srcRect l="3759" t="3272" r="4189" b="2658"/>
                    <a:stretch>
                      <a:fillRect/>
                    </a:stretch>
                  </pic:blipFill>
                  <pic:spPr>
                    <a:xfrm>
                      <a:off x="0" y="0"/>
                      <a:ext cx="9676352" cy="5193842"/>
                    </a:xfrm>
                    <a:prstGeom prst="rect">
                      <a:avLst/>
                    </a:prstGeom>
                  </pic:spPr>
                </pic:pic>
              </a:graphicData>
            </a:graphic>
          </wp:inline>
        </w:drawing>
      </w:r>
    </w:p>
    <w:p w:rsidR="007E2ECA" w:rsidRDefault="007E2ECA"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AF297F">
      <w:pPr>
        <w:shd w:val="clear" w:color="auto" w:fill="FFFFFF"/>
        <w:spacing w:after="0" w:line="240" w:lineRule="auto"/>
        <w:rPr>
          <w:rFonts w:ascii="Verdana" w:eastAsia="Times New Roman" w:hAnsi="Verdana" w:cs="Times New Roman"/>
          <w:bCs/>
          <w:color w:val="000000"/>
          <w:lang w:eastAsia="en-GB"/>
        </w:rPr>
      </w:pPr>
    </w:p>
    <w:p w:rsidR="007E2ECA" w:rsidRDefault="007E2ECA" w:rsidP="007E2ECA">
      <w:pPr>
        <w:shd w:val="clear" w:color="auto" w:fill="FFFFFF"/>
        <w:spacing w:after="0" w:line="240" w:lineRule="auto"/>
        <w:ind w:left="-567"/>
        <w:rPr>
          <w:rFonts w:ascii="Verdana" w:eastAsia="Times New Roman" w:hAnsi="Verdana" w:cs="Times New Roman"/>
          <w:bCs/>
          <w:color w:val="000000"/>
          <w:lang w:eastAsia="en-GB"/>
        </w:rPr>
      </w:pPr>
      <w:r w:rsidRPr="007E2ECA">
        <w:rPr>
          <w:rFonts w:ascii="Verdana" w:eastAsia="Times New Roman" w:hAnsi="Verdana" w:cs="Times New Roman"/>
          <w:bCs/>
          <w:noProof/>
          <w:color w:val="000000"/>
          <w:lang w:eastAsia="en-GB"/>
        </w:rPr>
        <w:lastRenderedPageBreak/>
        <w:drawing>
          <wp:inline distT="0" distB="0" distL="0" distR="0">
            <wp:extent cx="9826732" cy="5143500"/>
            <wp:effectExtent l="19050" t="0" r="3068" b="0"/>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0418 Wicksteed 5.jpg"/>
                    <pic:cNvPicPr/>
                  </pic:nvPicPr>
                  <pic:blipFill>
                    <a:blip r:embed="rId18" cstate="print">
                      <a:extLst>
                        <a:ext uri="{28A0092B-C50C-407E-A947-70E740481C1C}">
                          <a14:useLocalDpi xmlns:a14="http://schemas.microsoft.com/office/drawing/2010/main" val="0"/>
                        </a:ext>
                      </a:extLst>
                    </a:blip>
                    <a:srcRect l="3867" t="2941" r="4404" b="3151"/>
                    <a:stretch>
                      <a:fillRect/>
                    </a:stretch>
                  </pic:blipFill>
                  <pic:spPr>
                    <a:xfrm>
                      <a:off x="0" y="0"/>
                      <a:ext cx="9826732" cy="5143500"/>
                    </a:xfrm>
                    <a:prstGeom prst="rect">
                      <a:avLst/>
                    </a:prstGeom>
                  </pic:spPr>
                </pic:pic>
              </a:graphicData>
            </a:graphic>
          </wp:inline>
        </w:drawing>
      </w:r>
    </w:p>
    <w:p w:rsidR="007E2ECA" w:rsidRDefault="007E2ECA" w:rsidP="00AF297F">
      <w:pPr>
        <w:shd w:val="clear" w:color="auto" w:fill="FFFFFF"/>
        <w:spacing w:after="0" w:line="240" w:lineRule="auto"/>
        <w:rPr>
          <w:rFonts w:ascii="Verdana" w:eastAsia="Times New Roman" w:hAnsi="Verdana" w:cs="Times New Roman"/>
          <w:bCs/>
          <w:color w:val="000000"/>
          <w:lang w:eastAsia="en-GB"/>
        </w:rPr>
        <w:sectPr w:rsidR="007E2ECA" w:rsidSect="00CE4E6D">
          <w:pgSz w:w="16838" w:h="11906" w:orient="landscape"/>
          <w:pgMar w:top="1440" w:right="1440" w:bottom="1440" w:left="1440" w:header="708" w:footer="708" w:gutter="0"/>
          <w:cols w:space="708"/>
          <w:docGrid w:linePitch="360"/>
        </w:sectPr>
      </w:pPr>
    </w:p>
    <w:p w:rsidR="00AF297F" w:rsidRPr="00BD5931" w:rsidRDefault="00AF297F" w:rsidP="00AF297F">
      <w:pPr>
        <w:shd w:val="clear" w:color="auto" w:fill="FFFFFF"/>
        <w:spacing w:after="0" w:line="240" w:lineRule="auto"/>
        <w:rPr>
          <w:rFonts w:ascii="Verdana" w:eastAsia="Times New Roman" w:hAnsi="Verdana" w:cs="Times New Roman"/>
          <w:bCs/>
          <w:color w:val="000000"/>
          <w:lang w:eastAsia="en-GB"/>
        </w:rPr>
      </w:pPr>
      <w:r>
        <w:rPr>
          <w:rFonts w:ascii="Verdana" w:eastAsia="Times New Roman" w:hAnsi="Verdana" w:cs="Times New Roman"/>
          <w:bCs/>
          <w:color w:val="000000"/>
          <w:lang w:eastAsia="en-GB"/>
        </w:rPr>
        <w:lastRenderedPageBreak/>
        <w:t>Item 7.1</w:t>
      </w:r>
    </w:p>
    <w:p w:rsidR="00AF297F" w:rsidRDefault="00AF297F" w:rsidP="00AF297F">
      <w:pPr>
        <w:shd w:val="clear" w:color="auto" w:fill="FFFFFF"/>
        <w:spacing w:after="0" w:line="240" w:lineRule="auto"/>
        <w:jc w:val="center"/>
        <w:rPr>
          <w:rFonts w:ascii="Verdana" w:eastAsia="Times New Roman" w:hAnsi="Verdana" w:cs="Times New Roman"/>
          <w:b/>
          <w:bCs/>
          <w:color w:val="000000"/>
          <w:lang w:eastAsia="en-GB"/>
        </w:rPr>
      </w:pPr>
      <w:r>
        <w:rPr>
          <w:rFonts w:ascii="Verdana" w:eastAsia="Times New Roman" w:hAnsi="Verdana" w:cs="Times New Roman"/>
          <w:b/>
          <w:bCs/>
          <w:color w:val="000000"/>
          <w:lang w:eastAsia="en-GB"/>
        </w:rPr>
        <w:t>PORT ST MARY COMMISSIONERS</w:t>
      </w:r>
    </w:p>
    <w:p w:rsidR="00AF297F" w:rsidRDefault="00AF297F" w:rsidP="00AF297F">
      <w:pPr>
        <w:shd w:val="clear" w:color="auto" w:fill="FFFFFF"/>
        <w:spacing w:after="0" w:line="240" w:lineRule="auto"/>
        <w:jc w:val="center"/>
        <w:rPr>
          <w:rFonts w:ascii="Verdana" w:eastAsia="Times New Roman" w:hAnsi="Verdana" w:cs="Times New Roman"/>
          <w:b/>
          <w:bCs/>
          <w:color w:val="000000"/>
          <w:lang w:eastAsia="en-GB"/>
        </w:rPr>
      </w:pPr>
    </w:p>
    <w:p w:rsidR="00AF297F" w:rsidRPr="00BD5931" w:rsidRDefault="00AF297F" w:rsidP="00AF297F">
      <w:pPr>
        <w:shd w:val="clear" w:color="auto" w:fill="FFFFFF"/>
        <w:spacing w:after="0" w:line="240" w:lineRule="auto"/>
        <w:jc w:val="center"/>
        <w:rPr>
          <w:rFonts w:ascii="Verdana" w:eastAsia="Times New Roman" w:hAnsi="Verdana" w:cs="Times New Roman"/>
          <w:b/>
          <w:bCs/>
          <w:color w:val="000000"/>
          <w:lang w:eastAsia="en-GB"/>
        </w:rPr>
      </w:pPr>
      <w:r>
        <w:rPr>
          <w:rFonts w:ascii="Verdana" w:eastAsia="Times New Roman" w:hAnsi="Verdana" w:cs="Times New Roman"/>
          <w:b/>
          <w:bCs/>
          <w:color w:val="000000"/>
          <w:lang w:eastAsia="en-GB"/>
        </w:rPr>
        <w:t>PUBLIC CORRESPONDENCE</w:t>
      </w:r>
    </w:p>
    <w:p w:rsidR="00AF297F" w:rsidRDefault="00AF297F" w:rsidP="00AF297F">
      <w:pPr>
        <w:shd w:val="clear" w:color="auto" w:fill="FFFFFF"/>
        <w:spacing w:after="0" w:line="240" w:lineRule="auto"/>
        <w:rPr>
          <w:rFonts w:ascii="Calibri" w:eastAsia="Times New Roman" w:hAnsi="Calibri" w:cs="Times New Roman"/>
          <w:b/>
          <w:bCs/>
          <w:color w:val="000000"/>
          <w:lang w:eastAsia="en-GB"/>
        </w:rPr>
      </w:pP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9E1B07">
        <w:rPr>
          <w:rFonts w:ascii="Calibri" w:eastAsia="Times New Roman" w:hAnsi="Calibri" w:cs="Times New Roman"/>
          <w:b/>
          <w:bCs/>
          <w:color w:val="000000"/>
          <w:lang w:eastAsia="en-GB"/>
        </w:rPr>
        <w:t>From:</w:t>
      </w:r>
      <w:r w:rsidRPr="009E1B07">
        <w:rPr>
          <w:rFonts w:ascii="Calibri" w:eastAsia="Times New Roman" w:hAnsi="Calibri" w:cs="Times New Roman"/>
          <w:color w:val="000000"/>
          <w:lang w:eastAsia="en-GB"/>
        </w:rPr>
        <w:t> Andrew &lt;beeman@iom.com&gt;</w:t>
      </w:r>
      <w:r w:rsidRPr="009E1B07">
        <w:rPr>
          <w:rFonts w:ascii="Calibri" w:eastAsia="Times New Roman" w:hAnsi="Calibri" w:cs="Times New Roman"/>
          <w:color w:val="000000"/>
          <w:lang w:eastAsia="en-GB"/>
        </w:rPr>
        <w:br/>
      </w:r>
      <w:r w:rsidRPr="009E1B07">
        <w:rPr>
          <w:rFonts w:ascii="Calibri" w:eastAsia="Times New Roman" w:hAnsi="Calibri" w:cs="Times New Roman"/>
          <w:b/>
          <w:bCs/>
          <w:color w:val="000000"/>
          <w:lang w:eastAsia="en-GB"/>
        </w:rPr>
        <w:t>Sent:</w:t>
      </w:r>
      <w:r w:rsidRPr="009E1B07">
        <w:rPr>
          <w:rFonts w:ascii="Calibri" w:eastAsia="Times New Roman" w:hAnsi="Calibri" w:cs="Times New Roman"/>
          <w:color w:val="000000"/>
          <w:lang w:eastAsia="en-GB"/>
        </w:rPr>
        <w:t> 11 July 2018 12:15</w:t>
      </w:r>
      <w:r w:rsidRPr="009E1B07">
        <w:rPr>
          <w:rFonts w:ascii="Calibri" w:eastAsia="Times New Roman" w:hAnsi="Calibri" w:cs="Times New Roman"/>
          <w:color w:val="000000"/>
          <w:lang w:eastAsia="en-GB"/>
        </w:rPr>
        <w:br/>
      </w:r>
      <w:r w:rsidRPr="009E1B07">
        <w:rPr>
          <w:rFonts w:ascii="Calibri" w:eastAsia="Times New Roman" w:hAnsi="Calibri" w:cs="Times New Roman"/>
          <w:b/>
          <w:bCs/>
          <w:color w:val="000000"/>
          <w:lang w:eastAsia="en-GB"/>
        </w:rPr>
        <w:t>To:</w:t>
      </w:r>
      <w:r w:rsidRPr="009E1B07">
        <w:rPr>
          <w:rFonts w:ascii="Calibri" w:eastAsia="Times New Roman" w:hAnsi="Calibri" w:cs="Times New Roman"/>
          <w:color w:val="000000"/>
          <w:lang w:eastAsia="en-GB"/>
        </w:rPr>
        <w:t> Port St Mary Commissioners</w:t>
      </w:r>
      <w:r w:rsidRPr="009E1B07">
        <w:rPr>
          <w:rFonts w:ascii="Calibri" w:eastAsia="Times New Roman" w:hAnsi="Calibri" w:cs="Times New Roman"/>
          <w:color w:val="000000"/>
          <w:lang w:eastAsia="en-GB"/>
        </w:rPr>
        <w:br/>
      </w:r>
      <w:r w:rsidRPr="009E1B07">
        <w:rPr>
          <w:rFonts w:ascii="Calibri" w:eastAsia="Times New Roman" w:hAnsi="Calibri" w:cs="Times New Roman"/>
          <w:b/>
          <w:bCs/>
          <w:color w:val="000000"/>
          <w:lang w:eastAsia="en-GB"/>
        </w:rPr>
        <w:t>Subject:</w:t>
      </w:r>
      <w:r w:rsidRPr="009E1B07">
        <w:rPr>
          <w:rFonts w:ascii="Calibri" w:eastAsia="Times New Roman" w:hAnsi="Calibri" w:cs="Times New Roman"/>
          <w:color w:val="000000"/>
          <w:lang w:eastAsia="en-GB"/>
        </w:rPr>
        <w:t> &lt;no subject&gt;</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9E1B07">
        <w:rPr>
          <w:rFonts w:ascii="Calibri" w:eastAsia="Times New Roman" w:hAnsi="Calibri" w:cs="Times New Roman"/>
          <w:color w:val="000000"/>
          <w:sz w:val="24"/>
          <w:szCs w:val="24"/>
          <w:lang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b/>
          <w:bCs/>
          <w:color w:val="000000"/>
          <w:u w:val="single"/>
          <w:lang w:val="en-US" w:eastAsia="en-GB"/>
        </w:rPr>
        <w:t>FOR THE ATTENTION OF THE COMMISSIONERS ( for their meeting on 8</w:t>
      </w:r>
      <w:r w:rsidRPr="009E1B07">
        <w:rPr>
          <w:rFonts w:ascii="Calibri" w:eastAsia="Times New Roman" w:hAnsi="Calibri" w:cs="Times New Roman"/>
          <w:b/>
          <w:bCs/>
          <w:color w:val="000000"/>
          <w:u w:val="single"/>
          <w:vertAlign w:val="superscript"/>
          <w:lang w:val="en-US" w:eastAsia="en-GB"/>
        </w:rPr>
        <w:t>th</w:t>
      </w:r>
      <w:r w:rsidRPr="009E1B07">
        <w:rPr>
          <w:rFonts w:ascii="Calibri" w:eastAsia="Times New Roman" w:hAnsi="Calibri" w:cs="Times New Roman"/>
          <w:b/>
          <w:bCs/>
          <w:color w:val="000000"/>
          <w:u w:val="single"/>
          <w:lang w:val="en-US" w:eastAsia="en-GB"/>
        </w:rPr>
        <w:t> AUGUST, 2018)</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I am contacting you in the interests of promoting  within your boundaries more responsible dog ownership ( thus  assisting both responsible dog owners and hopefully controlling  irresponsible ones).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I attach a simple MAP of the roundabout area near Rushen Primary School/Southlands Care Home; I also attach two photographs, one of a dedicated green coloured dog litter bin, the other one of a red coloured dog glove/waste bag container, both of which are pole mounted.</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xml:space="preserve">You will see from within the details in the MAP I have highlighted a tall black street lamp and a metal five bar gate ( silver coloured) that I understand fall within your Commissioner’s boundaries. Through my prior approach around Easter this year to the management at Southlands Care Home,  they kindly replaced the previous  rusting metal five gate and cleared </w:t>
      </w:r>
      <w:r>
        <w:rPr>
          <w:rFonts w:ascii="Calibri" w:eastAsia="Times New Roman" w:hAnsi="Calibri" w:cs="Times New Roman"/>
          <w:color w:val="000000"/>
          <w:lang w:val="en-US" w:eastAsia="en-GB"/>
        </w:rPr>
        <w:t>the general rubbish behind it (</w:t>
      </w:r>
      <w:r w:rsidRPr="009E1B07">
        <w:rPr>
          <w:rFonts w:ascii="Calibri" w:eastAsia="Times New Roman" w:hAnsi="Calibri" w:cs="Times New Roman"/>
          <w:color w:val="000000"/>
          <w:lang w:val="en-US" w:eastAsia="en-GB"/>
        </w:rPr>
        <w:t>which from my assessment included bagged or unbagged dog foul/faeces) ; all that rubbish represented an eyesore to the community/visitors  and equally importantly  was environmentally unfriendly. I suspect that because in that immediate area there are limited dog friendly facilities of the types photographed , both dog litter  and other rubbish will continue to accumulate behind that “ new “ five bar gate; that said Southlands have agreed to clear that rubbish away,  from time to time.</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To encourage dog owners to act responsibly going forward by not randomly disposing of dog foul/faeces in the specific area I have described,  I’d  be very grateful if  both a dog litter bin and a dog glove /waste bag  container( of similar types to those illustrated in the attached two respective photographs) could be  please installed on the black painted street lamp pole, outlined on the attached MAP.</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I very much look forward to hearing from you,</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Yours faithfully,</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Andrew Beeman</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Calibri" w:eastAsia="Times New Roman" w:hAnsi="Calibri" w:cs="Times New Roman"/>
          <w:color w:val="000000"/>
          <w:lang w:val="en-US" w:eastAsia="en-GB"/>
        </w:rPr>
        <w:t> </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Andrew Beeman, FLIBF,C Dip AF, FCMI</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5, Ballakilley  Lane,</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Port St Mary,</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Rushen,</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Isle of Man,</w:t>
      </w:r>
    </w:p>
    <w:p w:rsidR="00AF297F" w:rsidRPr="009E1B07" w:rsidRDefault="00AF297F" w:rsidP="00AF297F">
      <w:pPr>
        <w:shd w:val="clear" w:color="auto" w:fill="FFFFFF"/>
        <w:spacing w:after="0" w:line="240" w:lineRule="auto"/>
        <w:rPr>
          <w:rFonts w:ascii="Calibri" w:eastAsia="Times New Roman" w:hAnsi="Calibri" w:cs="Times New Roman"/>
          <w:color w:val="000000"/>
          <w:sz w:val="24"/>
          <w:szCs w:val="24"/>
          <w:lang w:val="en-US" w:eastAsia="en-GB"/>
        </w:rPr>
      </w:pPr>
      <w:r w:rsidRPr="009E1B07">
        <w:rPr>
          <w:rFonts w:ascii="Arial" w:eastAsia="Times New Roman" w:hAnsi="Arial" w:cs="Arial"/>
          <w:color w:val="000080"/>
          <w:sz w:val="20"/>
          <w:szCs w:val="20"/>
          <w:lang w:val="en-US" w:eastAsia="en-GB"/>
        </w:rPr>
        <w:t>IM9 5NP</w:t>
      </w:r>
    </w:p>
    <w:p w:rsidR="00AF297F" w:rsidRDefault="00AF297F" w:rsidP="00AF297F"/>
    <w:p w:rsidR="00AF297F" w:rsidRDefault="00AF297F" w:rsidP="00AF297F">
      <w:r>
        <w:rPr>
          <w:noProof/>
          <w:lang w:eastAsia="en-GB"/>
        </w:rPr>
        <w:lastRenderedPageBreak/>
        <w:drawing>
          <wp:inline distT="0" distB="0" distL="0" distR="0">
            <wp:extent cx="2607310" cy="3475055"/>
            <wp:effectExtent l="19050" t="0" r="2540" b="0"/>
            <wp:docPr id="3" name="Picture 1" descr="C:\Users\hayleyphillips\Pictures\DEDICATED DOG LITTER 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leyphillips\Pictures\DEDICATED DOG LITTER BIN.jpg"/>
                    <pic:cNvPicPr>
                      <a:picLocks noChangeAspect="1" noChangeArrowheads="1"/>
                    </pic:cNvPicPr>
                  </pic:nvPicPr>
                  <pic:blipFill>
                    <a:blip r:embed="rId19" cstate="print"/>
                    <a:srcRect/>
                    <a:stretch>
                      <a:fillRect/>
                    </a:stretch>
                  </pic:blipFill>
                  <pic:spPr bwMode="auto">
                    <a:xfrm>
                      <a:off x="0" y="0"/>
                      <a:ext cx="2607310" cy="3475055"/>
                    </a:xfrm>
                    <a:prstGeom prst="rect">
                      <a:avLst/>
                    </a:prstGeom>
                    <a:noFill/>
                    <a:ln w="9525">
                      <a:noFill/>
                      <a:miter lim="800000"/>
                      <a:headEnd/>
                      <a:tailEnd/>
                    </a:ln>
                  </pic:spPr>
                </pic:pic>
              </a:graphicData>
            </a:graphic>
          </wp:inline>
        </w:drawing>
      </w:r>
      <w:r>
        <w:t xml:space="preserve">  </w:t>
      </w:r>
      <w:r>
        <w:rPr>
          <w:noProof/>
          <w:lang w:eastAsia="en-GB"/>
        </w:rPr>
        <w:drawing>
          <wp:inline distT="0" distB="0" distL="0" distR="0">
            <wp:extent cx="2607594" cy="3475435"/>
            <wp:effectExtent l="19050" t="0" r="2256" b="0"/>
            <wp:docPr id="5" name="Picture 2" descr="C:\Users\hayleyphillips\Pictures\DEDICATED DOGGLOVE WASTE BAG CONT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yleyphillips\Pictures\DEDICATED DOGGLOVE WASTE BAG CONTAINER.jpg"/>
                    <pic:cNvPicPr>
                      <a:picLocks noChangeAspect="1" noChangeArrowheads="1"/>
                    </pic:cNvPicPr>
                  </pic:nvPicPr>
                  <pic:blipFill>
                    <a:blip r:embed="rId20" cstate="print"/>
                    <a:srcRect/>
                    <a:stretch>
                      <a:fillRect/>
                    </a:stretch>
                  </pic:blipFill>
                  <pic:spPr bwMode="auto">
                    <a:xfrm>
                      <a:off x="0" y="0"/>
                      <a:ext cx="2608613" cy="3476793"/>
                    </a:xfrm>
                    <a:prstGeom prst="rect">
                      <a:avLst/>
                    </a:prstGeom>
                    <a:noFill/>
                    <a:ln w="9525">
                      <a:noFill/>
                      <a:miter lim="800000"/>
                      <a:headEnd/>
                      <a:tailEnd/>
                    </a:ln>
                  </pic:spPr>
                </pic:pic>
              </a:graphicData>
            </a:graphic>
          </wp:inline>
        </w:drawing>
      </w:r>
      <w:r>
        <w:t xml:space="preserve"> </w:t>
      </w:r>
    </w:p>
    <w:p w:rsidR="00AF297F" w:rsidRDefault="00AF297F" w:rsidP="00AF297F"/>
    <w:p w:rsidR="00AF297F" w:rsidRDefault="00AF297F" w:rsidP="00AF297F">
      <w:r>
        <w:rPr>
          <w:noProof/>
          <w:lang w:eastAsia="en-GB"/>
        </w:rPr>
        <w:drawing>
          <wp:inline distT="0" distB="0" distL="0" distR="0">
            <wp:extent cx="5731510" cy="4300312"/>
            <wp:effectExtent l="19050" t="0" r="2540" b="0"/>
            <wp:docPr id="7" name="Picture 3" descr="C:\Users\hayleyphillips\Pictures\MAP OF ROUNDAB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leyphillips\Pictures\MAP OF ROUNDABOUT.jpg"/>
                    <pic:cNvPicPr>
                      <a:picLocks noChangeAspect="1" noChangeArrowheads="1"/>
                    </pic:cNvPicPr>
                  </pic:nvPicPr>
                  <pic:blipFill>
                    <a:blip r:embed="rId21" cstate="print"/>
                    <a:srcRect/>
                    <a:stretch>
                      <a:fillRect/>
                    </a:stretch>
                  </pic:blipFill>
                  <pic:spPr bwMode="auto">
                    <a:xfrm>
                      <a:off x="0" y="0"/>
                      <a:ext cx="5731510" cy="4300312"/>
                    </a:xfrm>
                    <a:prstGeom prst="rect">
                      <a:avLst/>
                    </a:prstGeom>
                    <a:noFill/>
                    <a:ln w="9525">
                      <a:noFill/>
                      <a:miter lim="800000"/>
                      <a:headEnd/>
                      <a:tailEnd/>
                    </a:ln>
                  </pic:spPr>
                </pic:pic>
              </a:graphicData>
            </a:graphic>
          </wp:inline>
        </w:drawing>
      </w:r>
    </w:p>
    <w:p w:rsidR="00AF297F" w:rsidRDefault="00AF297F" w:rsidP="00AF297F"/>
    <w:p w:rsidR="00AF297F" w:rsidRDefault="00AF297F" w:rsidP="00AF297F">
      <w:pPr>
        <w:spacing w:after="0"/>
        <w:rPr>
          <w:rFonts w:ascii="Verdana" w:hAnsi="Verdana"/>
        </w:rPr>
      </w:pPr>
    </w:p>
    <w:p w:rsidR="00AF297F" w:rsidRDefault="00AF297F" w:rsidP="00AF297F">
      <w:pPr>
        <w:spacing w:after="0"/>
        <w:rPr>
          <w:rFonts w:ascii="Verdana" w:hAnsi="Verdana"/>
        </w:rPr>
      </w:pPr>
      <w:r>
        <w:rPr>
          <w:rFonts w:ascii="Verdana" w:hAnsi="Verdana"/>
        </w:rPr>
        <w:lastRenderedPageBreak/>
        <w:t>Item 7.2</w:t>
      </w:r>
    </w:p>
    <w:p w:rsidR="00AF297F" w:rsidRDefault="00AF297F" w:rsidP="00AF297F">
      <w:pPr>
        <w:spacing w:after="0"/>
        <w:jc w:val="center"/>
        <w:rPr>
          <w:rFonts w:ascii="Verdana" w:hAnsi="Verdana"/>
          <w:b/>
        </w:rPr>
      </w:pPr>
      <w:r>
        <w:rPr>
          <w:rFonts w:ascii="Verdana" w:hAnsi="Verdana"/>
          <w:b/>
        </w:rPr>
        <w:t>PORT ST MARY COMMISSIONERS</w:t>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rPr>
        <w:t>PUBLIC CORRESPONDENCE</w:t>
      </w:r>
    </w:p>
    <w:p w:rsidR="00AF297F" w:rsidRDefault="00AF297F" w:rsidP="00AF297F">
      <w:pPr>
        <w:shd w:val="clear" w:color="auto" w:fill="FFFFFF"/>
        <w:spacing w:after="0" w:line="240" w:lineRule="auto"/>
        <w:rPr>
          <w:rFonts w:ascii="Calibri" w:eastAsia="Times New Roman" w:hAnsi="Calibri" w:cs="Times New Roman"/>
          <w:b/>
          <w:bCs/>
          <w:color w:val="000000"/>
          <w:lang w:eastAsia="en-GB"/>
        </w:rPr>
      </w:pPr>
    </w:p>
    <w:p w:rsidR="00AF297F" w:rsidRDefault="00AF297F" w:rsidP="00AF297F">
      <w:pPr>
        <w:shd w:val="clear" w:color="auto" w:fill="FFFFFF"/>
        <w:spacing w:after="0" w:line="240" w:lineRule="auto"/>
        <w:rPr>
          <w:rFonts w:ascii="Calibri" w:eastAsia="Times New Roman" w:hAnsi="Calibri" w:cs="Times New Roman"/>
          <w:b/>
          <w:bCs/>
          <w:color w:val="000000"/>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b/>
          <w:bCs/>
          <w:color w:val="000000"/>
          <w:lang w:eastAsia="en-GB"/>
        </w:rPr>
        <w:t>From:</w:t>
      </w:r>
      <w:r w:rsidRPr="000B237A">
        <w:rPr>
          <w:rFonts w:ascii="Calibri" w:eastAsia="Times New Roman" w:hAnsi="Calibri" w:cs="Times New Roman"/>
          <w:color w:val="000000"/>
          <w:lang w:eastAsia="en-GB"/>
        </w:rPr>
        <w:t> Geraldine hi &lt;geraldinehi@hotmail.com&gt;</w:t>
      </w:r>
      <w:r w:rsidRPr="000B237A">
        <w:rPr>
          <w:rFonts w:ascii="Calibri" w:eastAsia="Times New Roman" w:hAnsi="Calibri" w:cs="Times New Roman"/>
          <w:color w:val="000000"/>
          <w:lang w:eastAsia="en-GB"/>
        </w:rPr>
        <w:br/>
      </w:r>
      <w:r w:rsidRPr="000B237A">
        <w:rPr>
          <w:rFonts w:ascii="Calibri" w:eastAsia="Times New Roman" w:hAnsi="Calibri" w:cs="Times New Roman"/>
          <w:b/>
          <w:bCs/>
          <w:color w:val="000000"/>
          <w:lang w:eastAsia="en-GB"/>
        </w:rPr>
        <w:t>Sent:</w:t>
      </w:r>
      <w:r w:rsidRPr="000B237A">
        <w:rPr>
          <w:rFonts w:ascii="Calibri" w:eastAsia="Times New Roman" w:hAnsi="Calibri" w:cs="Times New Roman"/>
          <w:color w:val="000000"/>
          <w:lang w:eastAsia="en-GB"/>
        </w:rPr>
        <w:t> 27 July 2018 16:57</w:t>
      </w:r>
      <w:r w:rsidRPr="000B237A">
        <w:rPr>
          <w:rFonts w:ascii="Calibri" w:eastAsia="Times New Roman" w:hAnsi="Calibri" w:cs="Times New Roman"/>
          <w:color w:val="000000"/>
          <w:lang w:eastAsia="en-GB"/>
        </w:rPr>
        <w:br/>
      </w:r>
      <w:r w:rsidRPr="000B237A">
        <w:rPr>
          <w:rFonts w:ascii="Calibri" w:eastAsia="Times New Roman" w:hAnsi="Calibri" w:cs="Times New Roman"/>
          <w:b/>
          <w:bCs/>
          <w:color w:val="000000"/>
          <w:lang w:eastAsia="en-GB"/>
        </w:rPr>
        <w:t>To:</w:t>
      </w:r>
      <w:r w:rsidRPr="000B237A">
        <w:rPr>
          <w:rFonts w:ascii="Calibri" w:eastAsia="Times New Roman" w:hAnsi="Calibri" w:cs="Times New Roman"/>
          <w:color w:val="000000"/>
          <w:lang w:eastAsia="en-GB"/>
        </w:rPr>
        <w:t> Port St Mary Commissioners</w:t>
      </w:r>
      <w:r w:rsidRPr="000B237A">
        <w:rPr>
          <w:rFonts w:ascii="Calibri" w:eastAsia="Times New Roman" w:hAnsi="Calibri" w:cs="Times New Roman"/>
          <w:color w:val="000000"/>
          <w:lang w:eastAsia="en-GB"/>
        </w:rPr>
        <w:br/>
      </w:r>
      <w:r w:rsidRPr="000B237A">
        <w:rPr>
          <w:rFonts w:ascii="Calibri" w:eastAsia="Times New Roman" w:hAnsi="Calibri" w:cs="Times New Roman"/>
          <w:b/>
          <w:bCs/>
          <w:color w:val="000000"/>
          <w:lang w:eastAsia="en-GB"/>
        </w:rPr>
        <w:t>Subject:</w:t>
      </w:r>
      <w:r w:rsidRPr="000B237A">
        <w:rPr>
          <w:rFonts w:ascii="Calibri" w:eastAsia="Times New Roman" w:hAnsi="Calibri" w:cs="Times New Roman"/>
          <w:color w:val="000000"/>
          <w:lang w:eastAsia="en-GB"/>
        </w:rPr>
        <w:t> Bin</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 </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Hi, </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I wondered if it would be possible to put a bin next to the steps down to the beach at Gansey.</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There is a large amount of dog poo bags left on the beach, usually next to the rocks or in drain pipes or next to the steps.  The bin is near the mill and is nor always visible from the beach nor is it accessible without having to go off the beach and along the road.  I thought this might help dog walkers keep the beach clean.   With the problems with the plastic bag waste,  plus the school holidays and children playing in the sandy area, i thought this would a good idea. Some signs alerting people to the dangers of dog waste might help too.  </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I do not have a dog but love to spend time on the beach, everyday there are at least three dog poo bags left there.  I have removed loads over the years plus other rubbish and I think a visible bin near the steps where people exit the beach and can deposit their rubbish would help keep the beach clean and protect wild birds and sea creatures.</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I look forward to your comments.</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kind regards</w:t>
      </w: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p>
    <w:p w:rsidR="00AF297F" w:rsidRPr="000B237A"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0B237A">
        <w:rPr>
          <w:rFonts w:ascii="Calibri" w:eastAsia="Times New Roman" w:hAnsi="Calibri" w:cs="Times New Roman"/>
          <w:color w:val="000000"/>
          <w:sz w:val="24"/>
          <w:szCs w:val="24"/>
          <w:lang w:eastAsia="en-GB"/>
        </w:rPr>
        <w:t>Geraldine</w:t>
      </w:r>
    </w:p>
    <w:p w:rsidR="00AF297F" w:rsidRPr="000B237A" w:rsidRDefault="00AF297F" w:rsidP="00AF297F">
      <w:pPr>
        <w:tabs>
          <w:tab w:val="left" w:pos="2340"/>
        </w:tabs>
        <w:rPr>
          <w:rFonts w:ascii="Verdana" w:hAnsi="Verdana"/>
        </w:rPr>
      </w:pPr>
    </w:p>
    <w:p w:rsidR="00AF297F" w:rsidRDefault="00AF297F" w:rsidP="00AF297F"/>
    <w:p w:rsidR="00AF297F" w:rsidRDefault="00AF297F" w:rsidP="00AF297F"/>
    <w:p w:rsidR="00AF297F" w:rsidRDefault="00AF297F" w:rsidP="00AF297F"/>
    <w:p w:rsidR="00AF297F" w:rsidRDefault="00AF297F" w:rsidP="00AF297F"/>
    <w:p w:rsidR="00AF297F" w:rsidRDefault="00AF297F" w:rsidP="00AF297F"/>
    <w:p w:rsidR="00AF297F" w:rsidRDefault="00AF297F" w:rsidP="00AF297F"/>
    <w:p w:rsidR="00AF297F" w:rsidRDefault="00AF297F" w:rsidP="00AF297F"/>
    <w:p w:rsidR="00AF297F" w:rsidRDefault="00AF297F" w:rsidP="00AF297F"/>
    <w:p w:rsidR="00AF297F" w:rsidRDefault="00AF297F" w:rsidP="00AF297F">
      <w:pPr>
        <w:spacing w:after="0"/>
        <w:rPr>
          <w:rFonts w:ascii="Verdana" w:hAnsi="Verdana"/>
        </w:rPr>
      </w:pPr>
    </w:p>
    <w:p w:rsidR="00AF297F" w:rsidRDefault="00AF297F" w:rsidP="00AF297F">
      <w:pPr>
        <w:spacing w:after="0"/>
        <w:rPr>
          <w:rFonts w:ascii="Verdana" w:hAnsi="Verdana"/>
        </w:rPr>
      </w:pPr>
    </w:p>
    <w:p w:rsidR="00AF297F" w:rsidRDefault="00AF297F" w:rsidP="00AF297F">
      <w:pPr>
        <w:spacing w:after="0"/>
        <w:rPr>
          <w:rFonts w:ascii="Verdana" w:hAnsi="Verdana"/>
        </w:rPr>
      </w:pPr>
      <w:r>
        <w:rPr>
          <w:rFonts w:ascii="Verdana" w:hAnsi="Verdana"/>
        </w:rPr>
        <w:lastRenderedPageBreak/>
        <w:t>Item 7.3</w:t>
      </w:r>
    </w:p>
    <w:p w:rsidR="00AF297F" w:rsidRDefault="00AF297F" w:rsidP="00AF297F">
      <w:pPr>
        <w:spacing w:after="0"/>
        <w:jc w:val="center"/>
        <w:rPr>
          <w:rFonts w:ascii="Verdana" w:hAnsi="Verdana"/>
          <w:b/>
        </w:rPr>
      </w:pPr>
      <w:r>
        <w:rPr>
          <w:rFonts w:ascii="Verdana" w:hAnsi="Verdana"/>
          <w:b/>
        </w:rPr>
        <w:t>PORT ST MARY COMMISSIONERS</w:t>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rPr>
        <w:t>PUBLIC CORRESPONDENCE</w:t>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noProof/>
          <w:lang w:eastAsia="en-GB"/>
        </w:rPr>
        <w:drawing>
          <wp:inline distT="0" distB="0" distL="0" distR="0">
            <wp:extent cx="5243069" cy="7648575"/>
            <wp:effectExtent l="19050" t="0" r="0" b="0"/>
            <wp:docPr id="9" name="Picture 1" descr="C:\Users\hayleyphillips\Downloads\Sscanner%40po1807311356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leyphillips\Downloads\Sscanner%40po18073113560_0001.jpg"/>
                    <pic:cNvPicPr>
                      <a:picLocks noChangeAspect="1" noChangeArrowheads="1"/>
                    </pic:cNvPicPr>
                  </pic:nvPicPr>
                  <pic:blipFill>
                    <a:blip r:embed="rId22" cstate="print"/>
                    <a:srcRect l="13959" t="10118" r="11423" b="12824"/>
                    <a:stretch>
                      <a:fillRect/>
                    </a:stretch>
                  </pic:blipFill>
                  <pic:spPr bwMode="auto">
                    <a:xfrm>
                      <a:off x="0" y="0"/>
                      <a:ext cx="5243069" cy="7648575"/>
                    </a:xfrm>
                    <a:prstGeom prst="rect">
                      <a:avLst/>
                    </a:prstGeom>
                    <a:noFill/>
                    <a:ln w="9525">
                      <a:noFill/>
                      <a:miter lim="800000"/>
                      <a:headEnd/>
                      <a:tailEnd/>
                    </a:ln>
                  </pic:spPr>
                </pic:pic>
              </a:graphicData>
            </a:graphic>
          </wp:inline>
        </w:drawing>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noProof/>
          <w:lang w:eastAsia="en-GB"/>
        </w:rPr>
        <w:lastRenderedPageBreak/>
        <w:drawing>
          <wp:inline distT="0" distB="0" distL="0" distR="0">
            <wp:extent cx="5890600" cy="7972425"/>
            <wp:effectExtent l="19050" t="0" r="0" b="0"/>
            <wp:docPr id="10" name="Picture 2" descr="C:\Users\hayleyphillips\Downloads\Sscanner%40po1807311356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yleyphillips\Downloads\Sscanner%40po18073113560_0002.jpg"/>
                    <pic:cNvPicPr>
                      <a:picLocks noChangeAspect="1" noChangeArrowheads="1"/>
                    </pic:cNvPicPr>
                  </pic:nvPicPr>
                  <pic:blipFill>
                    <a:blip r:embed="rId23" cstate="print"/>
                    <a:srcRect l="10470" t="8118" r="9756" b="15412"/>
                    <a:stretch>
                      <a:fillRect/>
                    </a:stretch>
                  </pic:blipFill>
                  <pic:spPr bwMode="auto">
                    <a:xfrm>
                      <a:off x="0" y="0"/>
                      <a:ext cx="5893872" cy="7976854"/>
                    </a:xfrm>
                    <a:prstGeom prst="rect">
                      <a:avLst/>
                    </a:prstGeom>
                    <a:noFill/>
                    <a:ln w="9525">
                      <a:noFill/>
                      <a:miter lim="800000"/>
                      <a:headEnd/>
                      <a:tailEnd/>
                    </a:ln>
                  </pic:spPr>
                </pic:pic>
              </a:graphicData>
            </a:graphic>
          </wp:inline>
        </w:drawing>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noProof/>
          <w:lang w:eastAsia="en-GB"/>
        </w:rPr>
        <w:lastRenderedPageBreak/>
        <w:drawing>
          <wp:inline distT="0" distB="0" distL="0" distR="0">
            <wp:extent cx="4924425" cy="8581287"/>
            <wp:effectExtent l="19050" t="0" r="9525" b="0"/>
            <wp:docPr id="11" name="Picture 3" descr="C:\Users\hayleyphillips\Downloads\Sscanner%40po1807311356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leyphillips\Downloads\Sscanner%40po18073113560_0003.jpg"/>
                    <pic:cNvPicPr>
                      <a:picLocks noChangeAspect="1" noChangeArrowheads="1"/>
                    </pic:cNvPicPr>
                  </pic:nvPicPr>
                  <pic:blipFill>
                    <a:blip r:embed="rId24" cstate="print"/>
                    <a:srcRect l="13960" t="6471" r="13084" b="3529"/>
                    <a:stretch>
                      <a:fillRect/>
                    </a:stretch>
                  </pic:blipFill>
                  <pic:spPr bwMode="auto">
                    <a:xfrm>
                      <a:off x="0" y="0"/>
                      <a:ext cx="4924425" cy="8581287"/>
                    </a:xfrm>
                    <a:prstGeom prst="rect">
                      <a:avLst/>
                    </a:prstGeom>
                    <a:noFill/>
                    <a:ln w="9525">
                      <a:noFill/>
                      <a:miter lim="800000"/>
                      <a:headEnd/>
                      <a:tailEnd/>
                    </a:ln>
                  </pic:spPr>
                </pic:pic>
              </a:graphicData>
            </a:graphic>
          </wp:inline>
        </w:drawing>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noProof/>
          <w:lang w:eastAsia="en-GB"/>
        </w:rPr>
        <w:lastRenderedPageBreak/>
        <w:drawing>
          <wp:inline distT="0" distB="0" distL="0" distR="0">
            <wp:extent cx="5187509" cy="3743325"/>
            <wp:effectExtent l="19050" t="0" r="0" b="0"/>
            <wp:docPr id="12" name="Picture 4" descr="C:\Users\hayleyphillips\Downloads\Sscanner%40po1807311356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yleyphillips\Downloads\Sscanner%40po18073113560_0004.jpg"/>
                    <pic:cNvPicPr>
                      <a:picLocks noChangeAspect="1" noChangeArrowheads="1"/>
                    </pic:cNvPicPr>
                  </pic:nvPicPr>
                  <pic:blipFill>
                    <a:blip r:embed="rId25" cstate="print"/>
                    <a:srcRect l="13295" t="8118" r="12087" b="53764"/>
                    <a:stretch>
                      <a:fillRect/>
                    </a:stretch>
                  </pic:blipFill>
                  <pic:spPr bwMode="auto">
                    <a:xfrm>
                      <a:off x="0" y="0"/>
                      <a:ext cx="5187509" cy="3743325"/>
                    </a:xfrm>
                    <a:prstGeom prst="rect">
                      <a:avLst/>
                    </a:prstGeom>
                    <a:noFill/>
                    <a:ln w="9525">
                      <a:noFill/>
                      <a:miter lim="800000"/>
                      <a:headEnd/>
                      <a:tailEnd/>
                    </a:ln>
                  </pic:spPr>
                </pic:pic>
              </a:graphicData>
            </a:graphic>
          </wp:inline>
        </w:drawing>
      </w:r>
    </w:p>
    <w:p w:rsidR="00AF297F" w:rsidRPr="000B237A" w:rsidRDefault="00AF297F" w:rsidP="00AF297F">
      <w:pPr>
        <w:rPr>
          <w:rFonts w:ascii="Verdana" w:hAnsi="Verdana"/>
        </w:rPr>
      </w:pPr>
    </w:p>
    <w:p w:rsidR="00AF297F" w:rsidRPr="000B237A" w:rsidRDefault="00AF297F" w:rsidP="00AF297F">
      <w:pPr>
        <w:rPr>
          <w:rFonts w:ascii="Verdana" w:hAnsi="Verdana"/>
        </w:rPr>
      </w:pPr>
    </w:p>
    <w:p w:rsidR="00AF297F" w:rsidRPr="000B237A" w:rsidRDefault="00AF297F" w:rsidP="00AF297F">
      <w:pPr>
        <w:rPr>
          <w:rFonts w:ascii="Verdana" w:hAnsi="Verdana"/>
        </w:rPr>
      </w:pPr>
    </w:p>
    <w:p w:rsidR="00AF297F" w:rsidRDefault="00AF297F" w:rsidP="00AF297F">
      <w:pPr>
        <w:rPr>
          <w:rFonts w:ascii="Verdana" w:hAnsi="Verdana"/>
        </w:rPr>
      </w:pPr>
    </w:p>
    <w:p w:rsidR="00AF297F" w:rsidRDefault="00AF297F" w:rsidP="00AF297F">
      <w:pPr>
        <w:rPr>
          <w:rFonts w:ascii="Verdana" w:hAnsi="Verdana"/>
        </w:rPr>
      </w:pPr>
    </w:p>
    <w:p w:rsidR="00AF297F" w:rsidRDefault="00AF297F" w:rsidP="00AF297F">
      <w:pPr>
        <w:tabs>
          <w:tab w:val="left" w:pos="2340"/>
        </w:tabs>
        <w:rPr>
          <w:rFonts w:ascii="Verdana" w:hAnsi="Verdana"/>
        </w:rPr>
      </w:pPr>
      <w:r>
        <w:rPr>
          <w:rFonts w:ascii="Verdana" w:hAnsi="Verdana"/>
        </w:rPr>
        <w:tab/>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spacing w:after="0"/>
        <w:rPr>
          <w:rFonts w:ascii="Verdana" w:hAnsi="Verdana"/>
        </w:rPr>
      </w:pPr>
    </w:p>
    <w:p w:rsidR="00AF297F" w:rsidRDefault="00AF297F" w:rsidP="00AF297F">
      <w:pPr>
        <w:spacing w:after="0"/>
        <w:rPr>
          <w:rFonts w:ascii="Verdana" w:hAnsi="Verdana"/>
        </w:rPr>
      </w:pPr>
    </w:p>
    <w:p w:rsidR="00AF297F" w:rsidRDefault="00AF297F" w:rsidP="00AF297F">
      <w:pPr>
        <w:spacing w:after="0"/>
        <w:rPr>
          <w:rFonts w:ascii="Verdana" w:hAnsi="Verdana"/>
        </w:rPr>
      </w:pPr>
      <w:r>
        <w:rPr>
          <w:rFonts w:ascii="Verdana" w:hAnsi="Verdana"/>
        </w:rPr>
        <w:lastRenderedPageBreak/>
        <w:t>Item 7.4</w:t>
      </w:r>
    </w:p>
    <w:p w:rsidR="00AF297F" w:rsidRDefault="00AF297F" w:rsidP="00AF297F">
      <w:pPr>
        <w:spacing w:after="0"/>
        <w:jc w:val="center"/>
        <w:rPr>
          <w:rFonts w:ascii="Verdana" w:hAnsi="Verdana"/>
          <w:b/>
        </w:rPr>
      </w:pPr>
      <w:r>
        <w:rPr>
          <w:rFonts w:ascii="Verdana" w:hAnsi="Verdana"/>
          <w:b/>
        </w:rPr>
        <w:t>PORT ST MARY COMMISSIONERS</w:t>
      </w:r>
    </w:p>
    <w:p w:rsidR="00AF297F" w:rsidRDefault="00AF297F" w:rsidP="00AF297F">
      <w:pPr>
        <w:spacing w:after="0"/>
        <w:jc w:val="center"/>
        <w:rPr>
          <w:rFonts w:ascii="Verdana" w:hAnsi="Verdana"/>
          <w:b/>
        </w:rPr>
      </w:pPr>
    </w:p>
    <w:p w:rsidR="00AF297F" w:rsidRDefault="00AF297F" w:rsidP="00AF297F">
      <w:pPr>
        <w:spacing w:after="0"/>
        <w:jc w:val="center"/>
        <w:rPr>
          <w:rFonts w:ascii="Verdana" w:hAnsi="Verdana"/>
          <w:b/>
        </w:rPr>
      </w:pPr>
      <w:r>
        <w:rPr>
          <w:rFonts w:ascii="Verdana" w:hAnsi="Verdana"/>
          <w:b/>
        </w:rPr>
        <w:t>PUBLIC CORRESPONDENCE</w:t>
      </w:r>
    </w:p>
    <w:p w:rsidR="00AF297F" w:rsidRDefault="00AF297F" w:rsidP="00AF297F">
      <w:pPr>
        <w:shd w:val="clear" w:color="auto" w:fill="FFFFFF"/>
        <w:spacing w:after="0" w:line="240" w:lineRule="auto"/>
        <w:rPr>
          <w:rFonts w:ascii="Calibri" w:eastAsia="Times New Roman" w:hAnsi="Calibri" w:cs="Times New Roman"/>
          <w:b/>
          <w:bCs/>
          <w:color w:val="000000"/>
          <w:lang w:eastAsia="en-GB"/>
        </w:rPr>
      </w:pPr>
    </w:p>
    <w:p w:rsidR="00AF297F" w:rsidRDefault="00AF297F" w:rsidP="00AF297F">
      <w:pPr>
        <w:shd w:val="clear" w:color="auto" w:fill="FFFFFF"/>
        <w:spacing w:after="0" w:line="240" w:lineRule="auto"/>
        <w:rPr>
          <w:rFonts w:ascii="Calibri" w:eastAsia="Times New Roman" w:hAnsi="Calibri" w:cs="Times New Roman"/>
          <w:b/>
          <w:bCs/>
          <w:color w:val="000000"/>
          <w:lang w:eastAsia="en-GB"/>
        </w:rPr>
      </w:pPr>
    </w:p>
    <w:p w:rsidR="00AF297F" w:rsidRPr="00344D0E"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344D0E">
        <w:rPr>
          <w:rFonts w:ascii="Calibri" w:eastAsia="Times New Roman" w:hAnsi="Calibri" w:cs="Times New Roman"/>
          <w:b/>
          <w:bCs/>
          <w:color w:val="000000"/>
          <w:lang w:eastAsia="en-GB"/>
        </w:rPr>
        <w:t>From:</w:t>
      </w:r>
      <w:r w:rsidRPr="00344D0E">
        <w:rPr>
          <w:rFonts w:ascii="Calibri" w:eastAsia="Times New Roman" w:hAnsi="Calibri" w:cs="Times New Roman"/>
          <w:color w:val="000000"/>
          <w:lang w:eastAsia="en-GB"/>
        </w:rPr>
        <w:t> </w:t>
      </w:r>
      <w:r w:rsidRPr="00344D0E">
        <w:rPr>
          <w:rFonts w:ascii="Calibri" w:eastAsia="Times New Roman" w:hAnsi="Calibri" w:cs="Times New Roman"/>
          <w:color w:val="FFFFFF"/>
          <w:lang w:eastAsia="en-GB"/>
        </w:rPr>
        <w:t>Jimmy</w:t>
      </w:r>
      <w:r w:rsidRPr="00344D0E">
        <w:rPr>
          <w:rFonts w:ascii="Calibri" w:eastAsia="Times New Roman" w:hAnsi="Calibri" w:cs="Times New Roman"/>
          <w:color w:val="000000"/>
          <w:lang w:eastAsia="en-GB"/>
        </w:rPr>
        <w:t> Cubbon &lt;jimmycubbon@gmail.com&gt;</w:t>
      </w:r>
      <w:r w:rsidRPr="00344D0E">
        <w:rPr>
          <w:rFonts w:ascii="Calibri" w:eastAsia="Times New Roman" w:hAnsi="Calibri" w:cs="Times New Roman"/>
          <w:color w:val="000000"/>
          <w:lang w:eastAsia="en-GB"/>
        </w:rPr>
        <w:br/>
      </w:r>
      <w:r w:rsidRPr="00344D0E">
        <w:rPr>
          <w:rFonts w:ascii="Calibri" w:eastAsia="Times New Roman" w:hAnsi="Calibri" w:cs="Times New Roman"/>
          <w:b/>
          <w:bCs/>
          <w:color w:val="000000"/>
          <w:lang w:eastAsia="en-GB"/>
        </w:rPr>
        <w:t>Sent:</w:t>
      </w:r>
      <w:r w:rsidRPr="00344D0E">
        <w:rPr>
          <w:rFonts w:ascii="Calibri" w:eastAsia="Times New Roman" w:hAnsi="Calibri" w:cs="Times New Roman"/>
          <w:color w:val="000000"/>
          <w:lang w:eastAsia="en-GB"/>
        </w:rPr>
        <w:t> 18 July 2018 12:48</w:t>
      </w:r>
      <w:r w:rsidRPr="00344D0E">
        <w:rPr>
          <w:rFonts w:ascii="Calibri" w:eastAsia="Times New Roman" w:hAnsi="Calibri" w:cs="Times New Roman"/>
          <w:color w:val="000000"/>
          <w:lang w:eastAsia="en-GB"/>
        </w:rPr>
        <w:br/>
      </w:r>
      <w:r w:rsidRPr="00344D0E">
        <w:rPr>
          <w:rFonts w:ascii="Calibri" w:eastAsia="Times New Roman" w:hAnsi="Calibri" w:cs="Times New Roman"/>
          <w:b/>
          <w:bCs/>
          <w:color w:val="000000"/>
          <w:lang w:eastAsia="en-GB"/>
        </w:rPr>
        <w:t>To:</w:t>
      </w:r>
      <w:r w:rsidRPr="00344D0E">
        <w:rPr>
          <w:rFonts w:ascii="Calibri" w:eastAsia="Times New Roman" w:hAnsi="Calibri" w:cs="Times New Roman"/>
          <w:color w:val="000000"/>
          <w:lang w:eastAsia="en-GB"/>
        </w:rPr>
        <w:t> castletownclerk@gmail.com; barry.powell@malewcommissioners.im; clerk@arbory.gov.im; rushencommissioners@manx.net; j.roberts@porterin.gov.im; Port St Mary Commissioners</w:t>
      </w:r>
      <w:r w:rsidRPr="00344D0E">
        <w:rPr>
          <w:rFonts w:ascii="Calibri" w:eastAsia="Times New Roman" w:hAnsi="Calibri" w:cs="Times New Roman"/>
          <w:color w:val="000000"/>
          <w:lang w:eastAsia="en-GB"/>
        </w:rPr>
        <w:br/>
      </w:r>
      <w:r w:rsidRPr="00344D0E">
        <w:rPr>
          <w:rFonts w:ascii="Calibri" w:eastAsia="Times New Roman" w:hAnsi="Calibri" w:cs="Times New Roman"/>
          <w:b/>
          <w:bCs/>
          <w:color w:val="000000"/>
          <w:lang w:eastAsia="en-GB"/>
        </w:rPr>
        <w:t>Subject:</w:t>
      </w:r>
      <w:r w:rsidRPr="00344D0E">
        <w:rPr>
          <w:rFonts w:ascii="Calibri" w:eastAsia="Times New Roman" w:hAnsi="Calibri" w:cs="Times New Roman"/>
          <w:color w:val="000000"/>
          <w:lang w:eastAsia="en-GB"/>
        </w:rPr>
        <w:t> Southern local government survey results</w:t>
      </w:r>
    </w:p>
    <w:p w:rsidR="00AF297F" w:rsidRPr="00344D0E" w:rsidRDefault="00AF297F" w:rsidP="00AF297F">
      <w:pPr>
        <w:shd w:val="clear" w:color="auto" w:fill="FFFFFF"/>
        <w:spacing w:after="0" w:line="240" w:lineRule="auto"/>
        <w:rPr>
          <w:rFonts w:ascii="Calibri" w:eastAsia="Times New Roman" w:hAnsi="Calibri" w:cs="Times New Roman"/>
          <w:color w:val="000000"/>
          <w:sz w:val="24"/>
          <w:szCs w:val="24"/>
          <w:lang w:eastAsia="en-GB"/>
        </w:rPr>
      </w:pPr>
      <w:r w:rsidRPr="00344D0E">
        <w:rPr>
          <w:rFonts w:ascii="Calibri" w:eastAsia="Times New Roman" w:hAnsi="Calibri" w:cs="Times New Roman"/>
          <w:color w:val="000000"/>
          <w:sz w:val="24"/>
          <w:szCs w:val="24"/>
          <w:lang w:eastAsia="en-GB"/>
        </w:rPr>
        <w:t> </w:t>
      </w:r>
    </w:p>
    <w:p w:rsidR="00AF297F" w:rsidRPr="00344D0E" w:rsidRDefault="00AF297F" w:rsidP="00AF297F">
      <w:pPr>
        <w:shd w:val="clear" w:color="auto" w:fill="FFFFFF"/>
        <w:spacing w:after="0" w:line="240" w:lineRule="auto"/>
        <w:rPr>
          <w:rFonts w:ascii="Calibri" w:eastAsia="Times New Roman" w:hAnsi="Calibri" w:cs="Times New Roman"/>
          <w:color w:val="000000"/>
          <w:lang w:eastAsia="en-GB"/>
        </w:rPr>
      </w:pPr>
      <w:r w:rsidRPr="00344D0E">
        <w:rPr>
          <w:rFonts w:ascii="Calibri" w:eastAsia="Times New Roman" w:hAnsi="Calibri" w:cs="Times New Roman"/>
          <w:color w:val="000000"/>
          <w:lang w:eastAsia="en-GB"/>
        </w:rPr>
        <w:t>Good afternoon, please see the attached survey results that I conducted in May 2018 in relation to local government and the provision of free recreational facilities in the south of the Island. I’ve sent in pdf and hopefully you should be able to interpret them okay but if not let me know and I’ll drop in some paper copies. The results are very interesting and I respectfully request that the Southern boards discuss the results in a public meeting. Can you please let me know when the discussion will be so that I can inform interested parties who reside in your areas. I appreciate that I am an Arbory resident so if you won’t discuss my request, please let me know and I’ll get one of your residents to write to you to request that the survey be discussed. This does not relate to any particular project, but what I view as a long term, joined up where necessary better south. Many thanks in advance, Jimmy</w:t>
      </w:r>
      <w:r w:rsidR="00A416A6">
        <w:rPr>
          <w:rFonts w:ascii="Calibri" w:eastAsia="Times New Roman" w:hAnsi="Calibri" w:cs="Times New Roman"/>
          <w:color w:val="000000"/>
          <w:lang w:eastAsia="en-GB"/>
        </w:rPr>
        <w:t xml:space="preserve"> </w:t>
      </w:r>
      <w:r w:rsidRPr="00344D0E">
        <w:rPr>
          <w:rFonts w:ascii="Calibri" w:eastAsia="Times New Roman" w:hAnsi="Calibri" w:cs="Times New Roman"/>
          <w:color w:val="000000"/>
          <w:lang w:eastAsia="en-GB"/>
        </w:rPr>
        <w:t>Cubbon</w:t>
      </w:r>
    </w:p>
    <w:p w:rsidR="00AF297F" w:rsidRDefault="00AF297F" w:rsidP="00AF297F">
      <w:pPr>
        <w:tabs>
          <w:tab w:val="left" w:pos="2340"/>
        </w:tabs>
        <w:rPr>
          <w:rFonts w:ascii="Verdana" w:hAnsi="Verdana"/>
        </w:rPr>
      </w:pPr>
    </w:p>
    <w:p w:rsidR="00AF297F" w:rsidRPr="00344D0E" w:rsidRDefault="00AF297F" w:rsidP="00AF297F">
      <w:pPr>
        <w:tabs>
          <w:tab w:val="left" w:pos="2340"/>
        </w:tabs>
        <w:jc w:val="both"/>
        <w:rPr>
          <w:rFonts w:ascii="Verdana" w:hAnsi="Verdana"/>
          <w:b/>
          <w:color w:val="FF0000"/>
        </w:rPr>
      </w:pPr>
      <w:r>
        <w:rPr>
          <w:rFonts w:ascii="Verdana" w:hAnsi="Verdana"/>
          <w:b/>
          <w:color w:val="FF0000"/>
        </w:rPr>
        <w:t xml:space="preserve">Only the Port St Mary results are included within the pack, results for other Local Authorities can be requested from the Acting Clerk. </w:t>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3" name="Picture 5" descr="C:\Users\hayleyphillips\Downloads\Sscanner%40po1807311425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yleyphillips\Downloads\Sscanner%40po18073114250_0001.jpg"/>
                    <pic:cNvPicPr>
                      <a:picLocks noChangeAspect="1" noChangeArrowheads="1"/>
                    </pic:cNvPicPr>
                  </pic:nvPicPr>
                  <pic:blipFill>
                    <a:blip r:embed="rId26"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4" name="Picture 6" descr="C:\Users\hayleyphillips\Downloads\Sscanner%40po1807311425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yleyphillips\Downloads\Sscanner%40po18073114250_0002.jpg"/>
                    <pic:cNvPicPr>
                      <a:picLocks noChangeAspect="1" noChangeArrowheads="1"/>
                    </pic:cNvPicPr>
                  </pic:nvPicPr>
                  <pic:blipFill>
                    <a:blip r:embed="rId27"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5" name="Picture 7" descr="C:\Users\hayleyphillips\Downloads\Sscanner%40po1807311425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yleyphillips\Downloads\Sscanner%40po18073114250_0003.jpg"/>
                    <pic:cNvPicPr>
                      <a:picLocks noChangeAspect="1" noChangeArrowheads="1"/>
                    </pic:cNvPicPr>
                  </pic:nvPicPr>
                  <pic:blipFill>
                    <a:blip r:embed="rId28"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6" name="Picture 8" descr="C:\Users\hayleyphillips\Downloads\Sscanner%40po1807311425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yleyphillips\Downloads\Sscanner%40po18073114250_0004.jpg"/>
                    <pic:cNvPicPr>
                      <a:picLocks noChangeAspect="1" noChangeArrowheads="1"/>
                    </pic:cNvPicPr>
                  </pic:nvPicPr>
                  <pic:blipFill>
                    <a:blip r:embed="rId29"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7" name="Picture 9" descr="C:\Users\hayleyphillips\Downloads\Sscanner%40po1807311425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yleyphillips\Downloads\Sscanner%40po18073114250_0005.jpg"/>
                    <pic:cNvPicPr>
                      <a:picLocks noChangeAspect="1" noChangeArrowheads="1"/>
                    </pic:cNvPicPr>
                  </pic:nvPicPr>
                  <pic:blipFill>
                    <a:blip r:embed="rId30"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8" name="Picture 10" descr="C:\Users\hayleyphillips\Downloads\Sscanner%40po1807311425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yleyphillips\Downloads\Sscanner%40po18073114250_0006.jpg"/>
                    <pic:cNvPicPr>
                      <a:picLocks noChangeAspect="1" noChangeArrowheads="1"/>
                    </pic:cNvPicPr>
                  </pic:nvPicPr>
                  <pic:blipFill>
                    <a:blip r:embed="rId31"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19" name="Picture 11" descr="C:\Users\hayleyphillips\Downloads\Sscanner%40po1807311425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yleyphillips\Downloads\Sscanner%40po18073114250_0007.jpg"/>
                    <pic:cNvPicPr>
                      <a:picLocks noChangeAspect="1" noChangeArrowheads="1"/>
                    </pic:cNvPicPr>
                  </pic:nvPicPr>
                  <pic:blipFill>
                    <a:blip r:embed="rId32"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20" name="Picture 12" descr="C:\Users\hayleyphillips\Downloads\Sscanner%40po1807311425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yleyphillips\Downloads\Sscanner%40po18073114250_0008.jpg"/>
                    <pic:cNvPicPr>
                      <a:picLocks noChangeAspect="1" noChangeArrowheads="1"/>
                    </pic:cNvPicPr>
                  </pic:nvPicPr>
                  <pic:blipFill>
                    <a:blip r:embed="rId33"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21" name="Picture 13" descr="C:\Users\hayleyphillips\Downloads\Sscanner%40po1807311425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yleyphillips\Downloads\Sscanner%40po18073114250_0009.jpg"/>
                    <pic:cNvPicPr>
                      <a:picLocks noChangeAspect="1" noChangeArrowheads="1"/>
                    </pic:cNvPicPr>
                  </pic:nvPicPr>
                  <pic:blipFill>
                    <a:blip r:embed="rId34"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22" name="Picture 14" descr="C:\Users\hayleyphillips\Downloads\Sscanner%40po1807311425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yleyphillips\Downloads\Sscanner%40po18073114250_0010.jpg"/>
                    <pic:cNvPicPr>
                      <a:picLocks noChangeAspect="1" noChangeArrowheads="1"/>
                    </pic:cNvPicPr>
                  </pic:nvPicPr>
                  <pic:blipFill>
                    <a:blip r:embed="rId35"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23" name="Picture 15" descr="C:\Users\hayleyphillips\Downloads\Sscanner%40po1807311425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yleyphillips\Downloads\Sscanner%40po18073114250_0011.jpg"/>
                    <pic:cNvPicPr>
                      <a:picLocks noChangeAspect="1" noChangeArrowheads="1"/>
                    </pic:cNvPicPr>
                  </pic:nvPicPr>
                  <pic:blipFill>
                    <a:blip r:embed="rId36"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r>
        <w:rPr>
          <w:rFonts w:ascii="Verdana" w:hAnsi="Verdana"/>
          <w:noProof/>
          <w:lang w:eastAsia="en-GB"/>
        </w:rPr>
        <w:lastRenderedPageBreak/>
        <w:drawing>
          <wp:inline distT="0" distB="0" distL="0" distR="0">
            <wp:extent cx="5731510" cy="8099187"/>
            <wp:effectExtent l="19050" t="0" r="2540" b="0"/>
            <wp:docPr id="24" name="Picture 16" descr="C:\Users\hayleyphillips\Downloads\Sscanner%40po1807311425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yleyphillips\Downloads\Sscanner%40po18073114250_0012.jpg"/>
                    <pic:cNvPicPr>
                      <a:picLocks noChangeAspect="1" noChangeArrowheads="1"/>
                    </pic:cNvPicPr>
                  </pic:nvPicPr>
                  <pic:blipFill>
                    <a:blip r:embed="rId37"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AF297F" w:rsidRDefault="00AF297F" w:rsidP="00AF297F">
      <w:pPr>
        <w:tabs>
          <w:tab w:val="left" w:pos="2340"/>
        </w:tabs>
        <w:rPr>
          <w:rFonts w:ascii="Verdana" w:hAnsi="Verdana"/>
        </w:rPr>
      </w:pPr>
    </w:p>
    <w:p w:rsidR="00AF297F" w:rsidRDefault="00AF297F" w:rsidP="00AF297F">
      <w:pPr>
        <w:tabs>
          <w:tab w:val="left" w:pos="2340"/>
        </w:tabs>
        <w:rPr>
          <w:rFonts w:ascii="Verdana" w:hAnsi="Verdana"/>
        </w:rPr>
      </w:pPr>
    </w:p>
    <w:p w:rsidR="00AF297F" w:rsidRPr="00F15553" w:rsidRDefault="00AF297F" w:rsidP="00AF297F">
      <w:pPr>
        <w:tabs>
          <w:tab w:val="left" w:pos="2340"/>
        </w:tabs>
        <w:jc w:val="both"/>
        <w:rPr>
          <w:rFonts w:ascii="Verdana" w:hAnsi="Verdana"/>
          <w:b/>
        </w:rPr>
      </w:pPr>
      <w:r w:rsidRPr="00F15553">
        <w:rPr>
          <w:rFonts w:ascii="Verdana" w:hAnsi="Verdana"/>
          <w:b/>
        </w:rPr>
        <w:lastRenderedPageBreak/>
        <w:t xml:space="preserve">Q23 Any other comments? </w:t>
      </w:r>
    </w:p>
    <w:p w:rsidR="00AF297F" w:rsidRDefault="00AF297F" w:rsidP="00AF297F">
      <w:pPr>
        <w:pStyle w:val="ListParagraph"/>
        <w:numPr>
          <w:ilvl w:val="0"/>
          <w:numId w:val="2"/>
        </w:numPr>
        <w:tabs>
          <w:tab w:val="left" w:pos="2340"/>
        </w:tabs>
        <w:jc w:val="both"/>
        <w:rPr>
          <w:rFonts w:ascii="Verdana" w:hAnsi="Verdana"/>
        </w:rPr>
      </w:pPr>
      <w:r>
        <w:rPr>
          <w:rFonts w:ascii="Verdana" w:hAnsi="Verdana"/>
        </w:rPr>
        <w:t xml:space="preserve">Swimming Pool already shared contributions.  How could you justify spending PSM rates in Castletown! </w:t>
      </w:r>
    </w:p>
    <w:p w:rsidR="00AF297F" w:rsidRDefault="00AF297F" w:rsidP="00AF297F">
      <w:pPr>
        <w:pStyle w:val="ListParagraph"/>
        <w:tabs>
          <w:tab w:val="left" w:pos="2340"/>
        </w:tabs>
        <w:jc w:val="both"/>
        <w:rPr>
          <w:rFonts w:ascii="Verdana" w:hAnsi="Verdana"/>
        </w:rPr>
      </w:pPr>
    </w:p>
    <w:p w:rsidR="00AF297F" w:rsidRDefault="00AF297F" w:rsidP="00AF297F">
      <w:pPr>
        <w:pStyle w:val="ListParagraph"/>
        <w:numPr>
          <w:ilvl w:val="0"/>
          <w:numId w:val="2"/>
        </w:numPr>
        <w:tabs>
          <w:tab w:val="left" w:pos="2340"/>
        </w:tabs>
        <w:spacing w:after="0"/>
        <w:jc w:val="both"/>
        <w:rPr>
          <w:rFonts w:ascii="Verdana" w:hAnsi="Verdana"/>
        </w:rPr>
      </w:pPr>
      <w:r>
        <w:rPr>
          <w:rFonts w:ascii="Verdana" w:hAnsi="Verdana"/>
        </w:rPr>
        <w:t>Port St Mary is distinctly poor in terms of facilities for young children.</w:t>
      </w:r>
    </w:p>
    <w:p w:rsidR="00AF297F" w:rsidRPr="00F15553" w:rsidRDefault="00AF297F" w:rsidP="00AF297F">
      <w:pPr>
        <w:tabs>
          <w:tab w:val="left" w:pos="2340"/>
        </w:tabs>
        <w:spacing w:after="0"/>
        <w:jc w:val="both"/>
        <w:rPr>
          <w:rFonts w:ascii="Verdana" w:hAnsi="Verdana"/>
        </w:rPr>
      </w:pPr>
    </w:p>
    <w:p w:rsidR="00AF297F" w:rsidRDefault="00AF297F" w:rsidP="00AF297F">
      <w:pPr>
        <w:pStyle w:val="ListParagraph"/>
        <w:numPr>
          <w:ilvl w:val="0"/>
          <w:numId w:val="2"/>
        </w:numPr>
        <w:tabs>
          <w:tab w:val="left" w:pos="2340"/>
        </w:tabs>
        <w:jc w:val="both"/>
        <w:rPr>
          <w:rFonts w:ascii="Verdana" w:hAnsi="Verdana"/>
        </w:rPr>
      </w:pPr>
      <w:r>
        <w:rPr>
          <w:rFonts w:ascii="Verdana" w:hAnsi="Verdana"/>
        </w:rPr>
        <w:t>More skate parks because people of all ages use them.</w:t>
      </w:r>
    </w:p>
    <w:p w:rsidR="00AF297F" w:rsidRDefault="00AF297F" w:rsidP="00AF297F">
      <w:pPr>
        <w:pStyle w:val="ListParagraph"/>
        <w:tabs>
          <w:tab w:val="left" w:pos="2340"/>
        </w:tabs>
        <w:jc w:val="both"/>
        <w:rPr>
          <w:rFonts w:ascii="Verdana" w:hAnsi="Verdana"/>
        </w:rPr>
      </w:pPr>
    </w:p>
    <w:p w:rsidR="00AF297F" w:rsidRDefault="00AF297F" w:rsidP="00AF297F">
      <w:pPr>
        <w:pStyle w:val="ListParagraph"/>
        <w:numPr>
          <w:ilvl w:val="0"/>
          <w:numId w:val="2"/>
        </w:numPr>
        <w:tabs>
          <w:tab w:val="left" w:pos="2340"/>
        </w:tabs>
        <w:spacing w:after="0"/>
        <w:jc w:val="both"/>
        <w:rPr>
          <w:rFonts w:ascii="Verdana" w:hAnsi="Verdana"/>
        </w:rPr>
      </w:pPr>
      <w:r w:rsidRPr="00F15553">
        <w:rPr>
          <w:rFonts w:ascii="Verdana" w:hAnsi="Verdana"/>
        </w:rPr>
        <w:t>Facilities in the south could better be provided with a joint fund allowing better prices, co-ordination of developments, co-ordination of applications for government planning/land use approval. The south is small and therefore people from different parishes will use facilities from other parishes. Joint ownership would assist with maintenance and promotion. I believe in the long run a single southern set of commissioners would make more sense. Such as would be in a medium sized mainland town. More efficiency, less overheads and more consistently spent funds across the south. Some parishes have very low commercial income and therefore limited rate potential. Others seem to be more affluent from more rates and therefore able to spend more freely. Port st mary are really making effort now to increase the facility offering but it has been a battle rather than a proactive consideration from the commissioners to suggest it to the public.</w:t>
      </w:r>
    </w:p>
    <w:p w:rsidR="00AF297F" w:rsidRPr="00F15553" w:rsidRDefault="00AF297F" w:rsidP="00AF297F">
      <w:pPr>
        <w:tabs>
          <w:tab w:val="left" w:pos="2340"/>
        </w:tabs>
        <w:spacing w:after="0"/>
        <w:jc w:val="both"/>
        <w:rPr>
          <w:rFonts w:ascii="Verdana" w:hAnsi="Verdana"/>
        </w:rPr>
      </w:pPr>
    </w:p>
    <w:p w:rsidR="00AF297F" w:rsidRPr="00F15553" w:rsidRDefault="00AF297F" w:rsidP="00AF297F">
      <w:pPr>
        <w:pStyle w:val="ListParagraph"/>
        <w:numPr>
          <w:ilvl w:val="0"/>
          <w:numId w:val="2"/>
        </w:numPr>
        <w:tabs>
          <w:tab w:val="left" w:pos="2340"/>
        </w:tabs>
        <w:jc w:val="both"/>
        <w:rPr>
          <w:rFonts w:ascii="Verdana" w:hAnsi="Verdana"/>
        </w:rPr>
      </w:pPr>
      <w:r w:rsidRPr="00F15553">
        <w:rPr>
          <w:rFonts w:ascii="Verdana" w:hAnsi="Verdana"/>
        </w:rPr>
        <w:t>Invest in the future</w:t>
      </w:r>
      <w:r>
        <w:rPr>
          <w:rFonts w:ascii="Verdana" w:hAnsi="Verdana"/>
        </w:rPr>
        <w:t>.</w:t>
      </w:r>
    </w:p>
    <w:p w:rsidR="002769A8" w:rsidRDefault="002769A8">
      <w:pPr>
        <w:rPr>
          <w:rFonts w:ascii="Verdana" w:hAnsi="Verdana"/>
          <w:color w:val="FF0000"/>
        </w:rPr>
      </w:pPr>
    </w:p>
    <w:p w:rsidR="002769A8" w:rsidRDefault="002769A8">
      <w:pPr>
        <w:rPr>
          <w:rFonts w:ascii="Verdana" w:hAnsi="Verdana"/>
          <w:color w:val="FF0000"/>
        </w:rPr>
      </w:pPr>
      <w:r>
        <w:rPr>
          <w:rFonts w:ascii="Verdana" w:hAnsi="Verdana"/>
          <w:color w:val="FF0000"/>
        </w:rPr>
        <w:br w:type="page"/>
      </w:r>
    </w:p>
    <w:p w:rsidR="002769A8" w:rsidRDefault="00AF297F">
      <w:pPr>
        <w:rPr>
          <w:rFonts w:ascii="Verdana" w:hAnsi="Verdana"/>
        </w:rPr>
      </w:pPr>
      <w:r>
        <w:rPr>
          <w:rFonts w:ascii="Verdana" w:hAnsi="Verdana"/>
        </w:rPr>
        <w:lastRenderedPageBreak/>
        <w:t>Item 7.5</w:t>
      </w:r>
    </w:p>
    <w:p w:rsidR="007E2ECA" w:rsidRDefault="007E2ECA">
      <w:pPr>
        <w:rPr>
          <w:rFonts w:ascii="Verdana" w:hAnsi="Verdana"/>
        </w:rPr>
      </w:pPr>
      <w:r w:rsidRPr="007E2ECA">
        <w:rPr>
          <w:rFonts w:ascii="Verdana" w:hAnsi="Verdana"/>
          <w:noProof/>
          <w:lang w:eastAsia="en-GB"/>
        </w:rPr>
        <w:drawing>
          <wp:inline distT="0" distB="0" distL="0" distR="0">
            <wp:extent cx="6312020" cy="7752195"/>
            <wp:effectExtent l="1905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80818 Tynwald Poverty letter page 1.jpg"/>
                    <pic:cNvPicPr/>
                  </pic:nvPicPr>
                  <pic:blipFill>
                    <a:blip r:embed="rId38" cstate="print">
                      <a:extLst>
                        <a:ext uri="{28A0092B-C50C-407E-A947-70E740481C1C}">
                          <a14:useLocalDpi xmlns:a14="http://schemas.microsoft.com/office/drawing/2010/main" val="0"/>
                        </a:ext>
                      </a:extLst>
                    </a:blip>
                    <a:srcRect l="3656" t="3804" r="3113" b="2582"/>
                    <a:stretch>
                      <a:fillRect/>
                    </a:stretch>
                  </pic:blipFill>
                  <pic:spPr>
                    <a:xfrm>
                      <a:off x="0" y="0"/>
                      <a:ext cx="6312020" cy="7752195"/>
                    </a:xfrm>
                    <a:prstGeom prst="rect">
                      <a:avLst/>
                    </a:prstGeom>
                  </pic:spPr>
                </pic:pic>
              </a:graphicData>
            </a:graphic>
          </wp:inline>
        </w:drawing>
      </w:r>
    </w:p>
    <w:p w:rsidR="0052514F" w:rsidRDefault="00D56862">
      <w:pPr>
        <w:rPr>
          <w:rFonts w:ascii="Verdana" w:hAnsi="Verdana"/>
        </w:rPr>
      </w:pPr>
      <w:r w:rsidRPr="00D56862">
        <w:rPr>
          <w:rFonts w:ascii="Verdana" w:hAnsi="Verdana"/>
          <w:noProof/>
          <w:lang w:eastAsia="en-GB"/>
        </w:rPr>
        <w:lastRenderedPageBreak/>
        <w:drawing>
          <wp:inline distT="0" distB="0" distL="0" distR="0">
            <wp:extent cx="6119088" cy="5362575"/>
            <wp:effectExtent l="1905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80818 Tynwald Poverty letter page 2.jpg"/>
                    <pic:cNvPicPr/>
                  </pic:nvPicPr>
                  <pic:blipFill>
                    <a:blip r:embed="rId39" cstate="print">
                      <a:extLst>
                        <a:ext uri="{28A0092B-C50C-407E-A947-70E740481C1C}">
                          <a14:useLocalDpi xmlns:a14="http://schemas.microsoft.com/office/drawing/2010/main" val="0"/>
                        </a:ext>
                      </a:extLst>
                    </a:blip>
                    <a:srcRect l="3822" t="7367" r="3112" b="25648"/>
                    <a:stretch>
                      <a:fillRect/>
                    </a:stretch>
                  </pic:blipFill>
                  <pic:spPr>
                    <a:xfrm>
                      <a:off x="0" y="0"/>
                      <a:ext cx="6122002" cy="5365129"/>
                    </a:xfrm>
                    <a:prstGeom prst="rect">
                      <a:avLst/>
                    </a:prstGeom>
                  </pic:spPr>
                </pic:pic>
              </a:graphicData>
            </a:graphic>
          </wp:inline>
        </w:drawing>
      </w:r>
      <w:r w:rsidR="0052514F">
        <w:rPr>
          <w:rFonts w:ascii="Verdana" w:hAnsi="Verdana"/>
        </w:rPr>
        <w:br w:type="page"/>
      </w:r>
    </w:p>
    <w:p w:rsidR="002F7201" w:rsidRDefault="00AF297F" w:rsidP="00AF297F">
      <w:pPr>
        <w:rPr>
          <w:rFonts w:ascii="Verdana" w:hAnsi="Verdana"/>
        </w:rPr>
      </w:pPr>
      <w:r>
        <w:rPr>
          <w:rFonts w:ascii="Verdana" w:hAnsi="Verdana"/>
        </w:rPr>
        <w:lastRenderedPageBreak/>
        <w:t>Item 7.</w:t>
      </w:r>
      <w:r w:rsidR="00EC4256">
        <w:rPr>
          <w:rFonts w:ascii="Verdana" w:hAnsi="Verdana"/>
        </w:rPr>
        <w:t>6</w:t>
      </w:r>
    </w:p>
    <w:p w:rsidR="00D56862" w:rsidRPr="00AF297F" w:rsidRDefault="00D56862" w:rsidP="00AF297F">
      <w:pPr>
        <w:rPr>
          <w:rFonts w:ascii="Verdana" w:hAnsi="Verdana"/>
        </w:rPr>
      </w:pPr>
      <w:r w:rsidRPr="00D56862">
        <w:rPr>
          <w:rFonts w:ascii="Verdana" w:hAnsi="Verdana"/>
          <w:noProof/>
          <w:lang w:eastAsia="en-GB"/>
        </w:rPr>
        <w:drawing>
          <wp:inline distT="0" distB="0" distL="0" distR="0">
            <wp:extent cx="6712477" cy="5172075"/>
            <wp:effectExtent l="1905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80818 Lewthwaites letter.jpg"/>
                    <pic:cNvPicPr/>
                  </pic:nvPicPr>
                  <pic:blipFill>
                    <a:blip r:embed="rId40" cstate="print">
                      <a:extLst>
                        <a:ext uri="{28A0092B-C50C-407E-A947-70E740481C1C}">
                          <a14:useLocalDpi xmlns:a14="http://schemas.microsoft.com/office/drawing/2010/main" val="0"/>
                        </a:ext>
                      </a:extLst>
                    </a:blip>
                    <a:srcRect l="7104" t="6739" r="4692" b="32250"/>
                    <a:stretch>
                      <a:fillRect/>
                    </a:stretch>
                  </pic:blipFill>
                  <pic:spPr>
                    <a:xfrm>
                      <a:off x="0" y="0"/>
                      <a:ext cx="6712477" cy="5172075"/>
                    </a:xfrm>
                    <a:prstGeom prst="rect">
                      <a:avLst/>
                    </a:prstGeom>
                  </pic:spPr>
                </pic:pic>
              </a:graphicData>
            </a:graphic>
          </wp:inline>
        </w:drawing>
      </w: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D56862" w:rsidRDefault="00D56862" w:rsidP="00653F8B">
      <w:pPr>
        <w:spacing w:after="0"/>
        <w:rPr>
          <w:rFonts w:ascii="Verdana" w:hAnsi="Verdana"/>
        </w:rPr>
      </w:pPr>
    </w:p>
    <w:p w:rsidR="006E31F4" w:rsidRDefault="006E31F4">
      <w:pPr>
        <w:rPr>
          <w:rFonts w:ascii="Verdana" w:hAnsi="Verdana"/>
        </w:rPr>
      </w:pPr>
      <w:r>
        <w:rPr>
          <w:rFonts w:ascii="Verdana" w:hAnsi="Verdana"/>
        </w:rPr>
        <w:br w:type="page"/>
      </w:r>
    </w:p>
    <w:p w:rsidR="00EA31E4" w:rsidRDefault="00CB7D11">
      <w:pPr>
        <w:rPr>
          <w:rFonts w:ascii="Verdana" w:hAnsi="Verdana"/>
        </w:rPr>
      </w:pPr>
      <w:r>
        <w:rPr>
          <w:noProof/>
        </w:rPr>
        <w:lastRenderedPageBreak/>
        <w:pict>
          <v:shape id="_x0000_s1043" type="#_x0000_t202" style="position:absolute;margin-left:0;margin-top:36.75pt;width:535.8pt;height:633.5pt;z-index:251684864;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8S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CybngWqoD4itRbGDseJxE0L9gclPXZ3Sd33PbOC&#10;EvVBozzLbDYL4xCN2fwGuST22lNde5jmCFVST8m43fg4QpE4c48ybmUkOOg9ZnLKGbs28n6asDAW&#10;13aM+vUfWP8E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3F4/EikCAABPBAAADgAAAAAAAAAAAAAAAAAuAgAAZHJzL2Uyb0Rv&#10;Yy54bWxQSwECLQAUAAYACAAAACEASFsnctsAAAAHAQAADwAAAAAAAAAAAAAAAACDBAAAZHJzL2Rv&#10;d25yZXYueG1sUEsFBgAAAAAEAAQA8wAAAIsFAAAAAA==&#10;">
            <v:textbox>
              <w:txbxContent>
                <w:p w:rsidR="00EA31E4" w:rsidRDefault="00EA31E4">
                  <w:r>
                    <w:rPr>
                      <w:noProof/>
                      <w:lang w:eastAsia="en-GB"/>
                    </w:rPr>
                    <w:drawing>
                      <wp:inline distT="0" distB="0" distL="0" distR="0">
                        <wp:extent cx="6781800" cy="79629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0818 Plat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781800" cy="7962900"/>
                                </a:xfrm>
                                <a:prstGeom prst="rect">
                                  <a:avLst/>
                                </a:prstGeom>
                              </pic:spPr>
                            </pic:pic>
                          </a:graphicData>
                        </a:graphic>
                      </wp:inline>
                    </w:drawing>
                  </w:r>
                </w:p>
              </w:txbxContent>
            </v:textbox>
            <w10:wrap type="square"/>
          </v:shape>
        </w:pict>
      </w:r>
      <w:r w:rsidR="00EA31E4">
        <w:rPr>
          <w:rFonts w:ascii="Verdana" w:hAnsi="Verdana"/>
        </w:rPr>
        <w:t>Item 7.7</w:t>
      </w:r>
    </w:p>
    <w:p w:rsidR="006E31F4" w:rsidRDefault="00EA31E4" w:rsidP="00EA31E4">
      <w:pPr>
        <w:rPr>
          <w:rFonts w:ascii="Verdana" w:hAnsi="Verdana"/>
        </w:rPr>
      </w:pPr>
      <w:r>
        <w:rPr>
          <w:rFonts w:ascii="Verdana" w:hAnsi="Verdana"/>
        </w:rPr>
        <w:br w:type="page"/>
      </w:r>
      <w:r w:rsidR="00CB7D11">
        <w:rPr>
          <w:noProof/>
        </w:rPr>
        <w:lastRenderedPageBreak/>
        <w:pict>
          <v:shape id="_x0000_s1039" type="#_x0000_t202" style="position:absolute;margin-left:0;margin-top:29.25pt;width:489.1pt;height:638.5pt;z-index:251680768;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5MlKAIAAE8EAAAOAAAAZHJzL2Uyb0RvYy54bWysVNtu2zAMfR+wfxD0vvjSJG2MOEWXLsOA&#10;7gK0+wBGlmNhuk1SYndfX0pO06DbXob5QRBF6ujwkPTyelCSHLjzwuiaFpOcEq6ZaYTe1fT7w+bd&#10;FSU+gG5AGs1r+sg9vV69fbPsbcVL0xnZcEcQRPuqtzXtQrBVlnnWcQV+YizX6GyNUxDQdLuscdAj&#10;upJZmefzrDeusc4w7j2e3o5Oukr4bctZ+Nq2ngcia4rcQlpdWrdxzVZLqHYObCfYkQb8AwsFQuOj&#10;J6hbCED2TvwGpQRzxps2TJhRmWlbwXjKAbMp8lfZ3HdgecoFxfH2JJP/f7Dsy+GbI6KpaVlcUqJB&#10;YZEe+BDIezOQMurTW19h2L3FwDDgMdY55ertnWE/PNFm3YHe8RvnTN9xaJBfEW9mZ1dHHB9Btv1n&#10;0+AzsA8mAQ2tU1E8lIMgOtbp8VSbSIXhYXkxzxcX6GLoK6b5dF6m6mVQPV+3zoeP3CgSNzV1WPwE&#10;D4c7HyIdqJ5D4mveSNFshJTJcLvtWjpyAGyUTfpSBq/CpCZ9TRezcjYq8FeIPH1/glAiYMdLoWp6&#10;dQqCKur2QTepHwMIOe6RstRHIaN2o4ph2A6pZkWSOaq8Nc0jSuvM2OE4kbjpjPtFSY/dXVP/cw+O&#10;UyI/aSzPophO4zgkYzq7RC2JO/dszz2gGULVNFAybtchjVASzt5gGTciCfzC5MgZuzbpfpywOBbn&#10;dop6+Q+sngA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5N5MlKAIAAE8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5595620" cy="79127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80818 Walmsley.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95620" cy="7912735"/>
                                </a:xfrm>
                                <a:prstGeom prst="rect">
                                  <a:avLst/>
                                </a:prstGeom>
                              </pic:spPr>
                            </pic:pic>
                          </a:graphicData>
                        </a:graphic>
                      </wp:inline>
                    </w:drawing>
                  </w:r>
                </w:p>
              </w:txbxContent>
            </v:textbox>
            <w10:wrap type="square"/>
          </v:shape>
        </w:pict>
      </w:r>
      <w:r w:rsidR="006E31F4">
        <w:rPr>
          <w:rFonts w:ascii="Verdana" w:hAnsi="Verdana"/>
        </w:rPr>
        <w:t>Item 7.</w:t>
      </w:r>
      <w:r>
        <w:rPr>
          <w:rFonts w:ascii="Verdana" w:hAnsi="Verdana"/>
        </w:rPr>
        <w:t>8</w:t>
      </w:r>
    </w:p>
    <w:p w:rsidR="006E31F4" w:rsidRDefault="006E31F4">
      <w:pPr>
        <w:rPr>
          <w:rFonts w:ascii="Verdana" w:hAnsi="Verdana"/>
        </w:rPr>
        <w:sectPr w:rsidR="006E31F4" w:rsidSect="007E2ECA">
          <w:pgSz w:w="11906" w:h="16838"/>
          <w:pgMar w:top="1440" w:right="1440" w:bottom="1440" w:left="1440" w:header="708" w:footer="708" w:gutter="0"/>
          <w:cols w:space="708"/>
          <w:docGrid w:linePitch="360"/>
        </w:sectPr>
      </w:pPr>
    </w:p>
    <w:p w:rsidR="006E31F4" w:rsidRDefault="00CB7D11">
      <w:pPr>
        <w:rPr>
          <w:rFonts w:ascii="Verdana" w:hAnsi="Verdana"/>
        </w:rPr>
        <w:sectPr w:rsidR="006E31F4" w:rsidSect="006E31F4">
          <w:pgSz w:w="16838" w:h="11906" w:orient="landscape"/>
          <w:pgMar w:top="1440" w:right="1440" w:bottom="1440" w:left="1440" w:header="708" w:footer="708" w:gutter="0"/>
          <w:cols w:space="708"/>
          <w:docGrid w:linePitch="360"/>
        </w:sectPr>
      </w:pPr>
      <w:r>
        <w:rPr>
          <w:noProof/>
        </w:rPr>
        <w:lastRenderedPageBreak/>
        <w:pict>
          <v:shape id="_x0000_s1040" type="#_x0000_t202" style="position:absolute;margin-left:13.9pt;margin-top:-42.65pt;width:711.45pt;height:480.2pt;z-index:25168281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HkKAIAAE8EAAAOAAAAZHJzL2Uyb0RvYy54bWysVNtu2zAMfR+wfxD0vvjSJG2MOEWXLsOA&#10;7gK0+wBFlmNhkqhJSuzs60fJaRZ028swPwiiSB2R55Be3g5akYNwXoKpaTHJKRGGQyPNrqZfnzZv&#10;bijxgZmGKTCipkfh6e3q9atlbytRQgeqEY4giPFVb2vahWCrLPO8E5r5CVhh0NmC0yyg6XZZ41iP&#10;6FplZZ7Psx5cYx1w4T2e3o9Oukr4bSt4+Ny2XgSiaoq5hbS6tG7jmq2WrNo5ZjvJT2mwf8hCM2nw&#10;0TPUPQuM7J38DUpL7sBDGyYcdAZtK7lINWA1Rf6imseOWZFqQXK8PdPk/x8s/3T44ohsaloW15QY&#10;plGkJzEE8hYGUkZ+eusrDHu0GBgGPEadU63ePgD/5omBdcfMTtw5B30nWIP5FfFmdnF1xPERZNt/&#10;hAafYfsACWhonY7kIR0E0VGn41mbmArHw/Jqni+u0MXRV0zz6bxM6mWser5unQ/vBWgSNzV1KH6C&#10;Z4cHH2I6rHoOia95ULLZSKWS4XbbtXLkwLBRNulLFbwIU4b0NV3MytnIwF8h8vT9CULLgB2vpK7p&#10;zTmIVZG3d6ZJ/RiYVOMeU1bmRGTkbmQxDNshaVacBdpCc0RqHYwdjhOJmw7cD0p67O6a+u975gQl&#10;6oNBeRbFdBrHIRnT2TVySdylZ3vpYYYjVE0DJeN2HdIIJeLsHcq4kYngqPeYySln7NrE+2nC4lhc&#10;2inq139g9RM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O6VHkKAIAAE8EAAAOAAAAAAAAAAAAAAAAAC4CAABkcnMvZTJvRG9j&#10;LnhtbFBLAQItABQABgAIAAAAIQBIWydy2wAAAAcBAAAPAAAAAAAAAAAAAAAAAIIEAABkcnMvZG93&#10;bnJldi54bWxQSwUGAAAAAAQABADzAAAAigUAAAAA&#10;">
            <v:textbox style="mso-next-textbox:#_x0000_s1040">
              <w:txbxContent>
                <w:p w:rsidR="009668B5" w:rsidRDefault="00EA31E4">
                  <w:r>
                    <w:rPr>
                      <w:noProof/>
                      <w:lang w:eastAsia="en-GB"/>
                    </w:rPr>
                    <w:drawing>
                      <wp:inline distT="0" distB="0" distL="0" distR="0">
                        <wp:extent cx="9048750" cy="59975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70118 2nd supplementa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048750" cy="5997575"/>
                                </a:xfrm>
                                <a:prstGeom prst="rect">
                                  <a:avLst/>
                                </a:prstGeom>
                              </pic:spPr>
                            </pic:pic>
                          </a:graphicData>
                        </a:graphic>
                      </wp:inline>
                    </w:drawing>
                  </w:r>
                </w:p>
              </w:txbxContent>
            </v:textbox>
            <w10:wrap type="square"/>
          </v:shape>
        </w:pict>
      </w:r>
      <w:r w:rsidR="006E31F4">
        <w:rPr>
          <w:rFonts w:ascii="Verdana" w:hAnsi="Verdana"/>
        </w:rPr>
        <w:br w:type="page"/>
      </w:r>
    </w:p>
    <w:p w:rsidR="00653F8B" w:rsidRPr="00AF7A4A" w:rsidRDefault="00653F8B" w:rsidP="00653F8B">
      <w:pPr>
        <w:spacing w:after="0"/>
        <w:rPr>
          <w:rFonts w:ascii="Verdana" w:hAnsi="Verdana"/>
        </w:rPr>
      </w:pPr>
      <w:r w:rsidRPr="00AF7A4A">
        <w:rPr>
          <w:rFonts w:ascii="Verdana" w:hAnsi="Verdana"/>
        </w:rPr>
        <w:lastRenderedPageBreak/>
        <w:t>Item</w:t>
      </w:r>
      <w:r>
        <w:rPr>
          <w:rFonts w:ascii="Verdana" w:hAnsi="Verdana"/>
        </w:rPr>
        <w:t>s</w:t>
      </w:r>
      <w:r w:rsidRPr="00AF7A4A">
        <w:rPr>
          <w:rFonts w:ascii="Verdana" w:hAnsi="Verdana"/>
        </w:rPr>
        <w:t xml:space="preserve"> 9.1-9.4</w:t>
      </w:r>
    </w:p>
    <w:p w:rsidR="000701D4" w:rsidRPr="00AF7A4A" w:rsidRDefault="000701D4" w:rsidP="000701D4">
      <w:pPr>
        <w:spacing w:after="0"/>
        <w:rPr>
          <w:rFonts w:ascii="Verdana" w:hAnsi="Verdana"/>
        </w:rPr>
      </w:pPr>
    </w:p>
    <w:p w:rsidR="000701D4" w:rsidRDefault="000701D4" w:rsidP="000701D4">
      <w:pPr>
        <w:spacing w:after="0"/>
        <w:jc w:val="center"/>
        <w:rPr>
          <w:rFonts w:ascii="Verdana" w:hAnsi="Verdana"/>
          <w:b/>
        </w:rPr>
      </w:pPr>
      <w:r>
        <w:rPr>
          <w:rFonts w:ascii="Verdana" w:hAnsi="Verdana"/>
          <w:b/>
        </w:rPr>
        <w:t>PORT ST MARY COMMISSIONERS</w:t>
      </w:r>
    </w:p>
    <w:p w:rsidR="000701D4" w:rsidRDefault="000701D4" w:rsidP="000701D4">
      <w:pPr>
        <w:spacing w:after="0"/>
        <w:jc w:val="center"/>
        <w:rPr>
          <w:rFonts w:ascii="Verdana" w:hAnsi="Verdana"/>
          <w:b/>
        </w:rPr>
      </w:pPr>
    </w:p>
    <w:p w:rsidR="000701D4" w:rsidRDefault="000701D4" w:rsidP="000701D4">
      <w:pPr>
        <w:spacing w:after="0"/>
        <w:jc w:val="center"/>
        <w:rPr>
          <w:rFonts w:ascii="Verdana" w:hAnsi="Verdana"/>
          <w:b/>
        </w:rPr>
      </w:pPr>
      <w:r>
        <w:rPr>
          <w:rFonts w:ascii="Verdana" w:hAnsi="Verdana"/>
          <w:b/>
        </w:rPr>
        <w:t>PLANNING</w:t>
      </w:r>
    </w:p>
    <w:p w:rsidR="000701D4" w:rsidRDefault="000701D4" w:rsidP="000701D4">
      <w:pPr>
        <w:spacing w:after="0"/>
        <w:rPr>
          <w:rFonts w:ascii="Verdana" w:hAnsi="Verdana"/>
          <w:u w:val="single"/>
        </w:rPr>
      </w:pPr>
    </w:p>
    <w:p w:rsidR="000701D4" w:rsidRPr="00343DBD" w:rsidRDefault="000701D4" w:rsidP="000701D4">
      <w:pPr>
        <w:spacing w:after="0"/>
        <w:jc w:val="both"/>
        <w:rPr>
          <w:rFonts w:ascii="Verdana" w:hAnsi="Verdana"/>
          <w:b/>
          <w:u w:val="single"/>
        </w:rPr>
      </w:pPr>
      <w:r w:rsidRPr="00343DBD">
        <w:rPr>
          <w:rFonts w:ascii="Verdana" w:hAnsi="Verdana"/>
          <w:b/>
          <w:u w:val="single"/>
        </w:rPr>
        <w:t>9.1</w:t>
      </w:r>
      <w:r>
        <w:rPr>
          <w:rFonts w:ascii="Verdana" w:hAnsi="Verdana"/>
          <w:b/>
          <w:u w:val="single"/>
        </w:rPr>
        <w:t xml:space="preserve"> </w:t>
      </w:r>
      <w:r w:rsidRPr="00343DBD">
        <w:rPr>
          <w:rFonts w:ascii="Verdana" w:hAnsi="Verdana"/>
          <w:b/>
          <w:u w:val="single"/>
        </w:rPr>
        <w:t>Planning Applications</w:t>
      </w:r>
    </w:p>
    <w:p w:rsidR="000701D4" w:rsidRDefault="000701D4" w:rsidP="000701D4">
      <w:pPr>
        <w:spacing w:after="0"/>
        <w:jc w:val="both"/>
        <w:rPr>
          <w:rFonts w:ascii="Verdana" w:hAnsi="Verdana"/>
          <w:u w:val="single"/>
        </w:rPr>
      </w:pPr>
    </w:p>
    <w:p w:rsidR="000701D4" w:rsidRDefault="000701D4" w:rsidP="00C43B75">
      <w:pPr>
        <w:spacing w:after="0"/>
        <w:jc w:val="both"/>
        <w:rPr>
          <w:rFonts w:ascii="Verdana" w:hAnsi="Verdana"/>
        </w:rPr>
      </w:pPr>
      <w:r w:rsidRPr="004A4EC1">
        <w:rPr>
          <w:rFonts w:ascii="Verdana" w:hAnsi="Verdana"/>
        </w:rPr>
        <w:t xml:space="preserve">9.1.1 </w:t>
      </w:r>
      <w:r>
        <w:rPr>
          <w:rFonts w:ascii="Verdana" w:hAnsi="Verdana"/>
        </w:rPr>
        <w:t>18/00688/C The Loft, rear of 2 Victoria Road, Port St Mary. Ms H Latham. Additional use of dwelling as self-catering tourist accommodation</w:t>
      </w:r>
    </w:p>
    <w:p w:rsidR="000701D4" w:rsidRDefault="000701D4" w:rsidP="00C43B75">
      <w:pPr>
        <w:spacing w:after="0"/>
        <w:jc w:val="both"/>
        <w:rPr>
          <w:rFonts w:ascii="Verdana" w:hAnsi="Verdana"/>
        </w:rPr>
      </w:pPr>
    </w:p>
    <w:p w:rsidR="000701D4" w:rsidRDefault="000701D4" w:rsidP="00C43B75">
      <w:pPr>
        <w:spacing w:after="0"/>
        <w:jc w:val="both"/>
        <w:rPr>
          <w:rFonts w:ascii="Verdana" w:hAnsi="Verdana"/>
        </w:rPr>
      </w:pPr>
      <w:r>
        <w:rPr>
          <w:rFonts w:ascii="Verdana" w:hAnsi="Verdana"/>
        </w:rPr>
        <w:t>9.1.2 18/00764/A Waitara, and site to north, Clifton Road, Port St Mary. Mr D Tomlinson. Approval in principal for the demolition of existing dwelling and construction of 3 detached dwellings with garages</w:t>
      </w:r>
    </w:p>
    <w:p w:rsidR="000701D4" w:rsidRDefault="000701D4" w:rsidP="00C43B75">
      <w:pPr>
        <w:jc w:val="both"/>
        <w:rPr>
          <w:rFonts w:ascii="Verdana" w:hAnsi="Verdana"/>
        </w:rPr>
      </w:pPr>
    </w:p>
    <w:p w:rsidR="000701D4" w:rsidRDefault="000701D4" w:rsidP="00C43B75">
      <w:pPr>
        <w:spacing w:after="0"/>
        <w:jc w:val="both"/>
        <w:rPr>
          <w:rFonts w:ascii="Verdana" w:hAnsi="Verdana"/>
        </w:rPr>
      </w:pPr>
      <w:r>
        <w:rPr>
          <w:rFonts w:ascii="Verdana" w:hAnsi="Verdana"/>
        </w:rPr>
        <w:t xml:space="preserve">9.1.3 </w:t>
      </w:r>
      <w:r w:rsidRPr="004A4EC1">
        <w:rPr>
          <w:rFonts w:ascii="Verdana" w:hAnsi="Verdana"/>
        </w:rPr>
        <w:t>18/00762/B Hillcliffe, Bay View Road, Port St Mary. Mr and Mrs D Price. Internal alterations to convert existing upholstery workshop and showroom into a self—contained apartment for permanent and/or tourist use</w:t>
      </w:r>
    </w:p>
    <w:p w:rsidR="000701D4" w:rsidRDefault="000701D4" w:rsidP="00C43B75">
      <w:pPr>
        <w:jc w:val="both"/>
        <w:rPr>
          <w:rFonts w:ascii="Verdana" w:hAnsi="Verdana"/>
        </w:rPr>
      </w:pPr>
    </w:p>
    <w:p w:rsidR="000701D4" w:rsidRDefault="000701D4" w:rsidP="00C43B75">
      <w:pPr>
        <w:jc w:val="both"/>
        <w:rPr>
          <w:rFonts w:ascii="Verdana" w:hAnsi="Verdana"/>
          <w:b/>
          <w:u w:val="single"/>
        </w:rPr>
      </w:pPr>
      <w:r>
        <w:rPr>
          <w:rFonts w:ascii="Verdana" w:hAnsi="Verdana"/>
          <w:b/>
          <w:u w:val="single"/>
        </w:rPr>
        <w:t xml:space="preserve">9.2 Planning Approvals </w:t>
      </w:r>
    </w:p>
    <w:p w:rsidR="000701D4" w:rsidRPr="00AE6CB7" w:rsidRDefault="000701D4" w:rsidP="00C43B75">
      <w:pPr>
        <w:spacing w:line="240" w:lineRule="auto"/>
        <w:jc w:val="both"/>
        <w:rPr>
          <w:rFonts w:ascii="Verdana" w:hAnsi="Verdana"/>
          <w:i/>
        </w:rPr>
      </w:pPr>
      <w:r>
        <w:rPr>
          <w:rFonts w:ascii="Verdana" w:hAnsi="Verdana"/>
        </w:rPr>
        <w:t xml:space="preserve">PA18/00534/B Manxonia House, Bay View Road, Port St Mary. Port St Mary Commissioners. Approval granted for installation of replacement windows. </w:t>
      </w:r>
      <w:r w:rsidRPr="00AE6CB7">
        <w:rPr>
          <w:rFonts w:ascii="Verdana" w:hAnsi="Verdana"/>
          <w:i/>
        </w:rPr>
        <w:t>Please note this approval relates only to replacement windows which are framed either all in timber or all in white coloured uPVC. No approval is granted to a mix of frame materials or for any of the frames to be finished in rosewood uPVC.</w:t>
      </w:r>
    </w:p>
    <w:p w:rsidR="000701D4" w:rsidRDefault="000701D4" w:rsidP="00C43B75">
      <w:pPr>
        <w:spacing w:line="240" w:lineRule="auto"/>
        <w:jc w:val="both"/>
        <w:rPr>
          <w:rFonts w:ascii="Verdana" w:hAnsi="Verdana"/>
        </w:rPr>
      </w:pPr>
      <w:r>
        <w:rPr>
          <w:rFonts w:ascii="Verdana" w:hAnsi="Verdana"/>
        </w:rPr>
        <w:t>PA18/00584/B 2 The Lhargan, Port St Mary. Mr A Derbyshire. Approval granted for rendering works (retrospective).</w:t>
      </w:r>
    </w:p>
    <w:p w:rsidR="000701D4" w:rsidRDefault="000701D4" w:rsidP="00C43B75">
      <w:pPr>
        <w:spacing w:line="240" w:lineRule="auto"/>
        <w:jc w:val="both"/>
        <w:rPr>
          <w:rFonts w:ascii="Verdana" w:hAnsi="Verdana"/>
        </w:rPr>
      </w:pPr>
      <w:r>
        <w:rPr>
          <w:rFonts w:ascii="Verdana" w:hAnsi="Verdana"/>
        </w:rPr>
        <w:t>PA18/00503/B 16 Creggan Lea, Port St Mary. Mr and Mrs P Wiseman. Approval granted for alterations and erection of an extension.</w:t>
      </w:r>
    </w:p>
    <w:p w:rsidR="000701D4" w:rsidRDefault="000701D4" w:rsidP="00C43B75">
      <w:pPr>
        <w:spacing w:line="240" w:lineRule="auto"/>
        <w:jc w:val="both"/>
        <w:rPr>
          <w:rFonts w:ascii="Verdana" w:hAnsi="Verdana"/>
        </w:rPr>
      </w:pPr>
      <w:r>
        <w:rPr>
          <w:rFonts w:ascii="Verdana" w:hAnsi="Verdana"/>
        </w:rPr>
        <w:t>PA17/00875/B Teen Kai, Clifton Road, Port St Mary. Mr and Mrs C Davies. Erection of a cat port and retrospective alterations to previously installed PA13/00589/B including variation of windows and doors and the installation of a flue.</w:t>
      </w:r>
    </w:p>
    <w:p w:rsidR="000701D4" w:rsidRPr="00D92420" w:rsidRDefault="000701D4" w:rsidP="000701D4">
      <w:pPr>
        <w:jc w:val="both"/>
        <w:rPr>
          <w:rFonts w:ascii="Verdana" w:hAnsi="Verdana"/>
          <w:b/>
          <w:u w:val="single"/>
        </w:rPr>
      </w:pPr>
      <w:r w:rsidRPr="00D92420">
        <w:rPr>
          <w:rFonts w:ascii="Verdana" w:hAnsi="Verdana"/>
          <w:b/>
          <w:u w:val="single"/>
        </w:rPr>
        <w:t>9.3 Planning Refusals - None</w:t>
      </w:r>
    </w:p>
    <w:p w:rsidR="000701D4" w:rsidRDefault="00E16746" w:rsidP="000701D4">
      <w:pPr>
        <w:jc w:val="both"/>
        <w:rPr>
          <w:rFonts w:ascii="Verdana" w:hAnsi="Verdana"/>
          <w:b/>
          <w:u w:val="single"/>
        </w:rPr>
      </w:pPr>
      <w:r>
        <w:rPr>
          <w:rFonts w:ascii="Verdana" w:hAnsi="Verdana"/>
          <w:b/>
          <w:u w:val="single"/>
        </w:rPr>
        <w:t xml:space="preserve">9.4 Planning Appeals </w:t>
      </w:r>
    </w:p>
    <w:p w:rsidR="00E16746" w:rsidRPr="00E16746" w:rsidRDefault="00E16746" w:rsidP="000701D4">
      <w:pPr>
        <w:jc w:val="both"/>
        <w:rPr>
          <w:rFonts w:ascii="Verdana" w:hAnsi="Verdana"/>
        </w:rPr>
      </w:pPr>
      <w:r w:rsidRPr="00E16746">
        <w:rPr>
          <w:rFonts w:ascii="Verdana" w:hAnsi="Verdana"/>
        </w:rPr>
        <w:t>PA</w:t>
      </w:r>
      <w:r>
        <w:rPr>
          <w:rFonts w:ascii="Verdana" w:hAnsi="Verdana"/>
        </w:rPr>
        <w:t>18/00676/B 3 Lime Street, Port St Mary. Mrs M Rish. Amendment to confirm applicants preferred design.</w:t>
      </w:r>
    </w:p>
    <w:p w:rsidR="000701D4" w:rsidRDefault="000701D4" w:rsidP="000701D4"/>
    <w:p w:rsidR="007B5B8B" w:rsidRDefault="007B5B8B">
      <w:r>
        <w:br w:type="page"/>
      </w:r>
    </w:p>
    <w:p w:rsidR="006A6945" w:rsidRDefault="007E2ECA" w:rsidP="006A6945">
      <w:pPr>
        <w:spacing w:after="0"/>
        <w:rPr>
          <w:rFonts w:ascii="Verdana" w:hAnsi="Verdana"/>
        </w:rPr>
      </w:pPr>
      <w:r>
        <w:rPr>
          <w:rFonts w:ascii="Verdana" w:hAnsi="Verdana"/>
        </w:rPr>
        <w:lastRenderedPageBreak/>
        <w:t>Item 10.1</w:t>
      </w:r>
    </w:p>
    <w:p w:rsidR="006A6945" w:rsidRDefault="006A6945" w:rsidP="006A6945">
      <w:pPr>
        <w:spacing w:after="0"/>
        <w:jc w:val="center"/>
        <w:rPr>
          <w:rFonts w:ascii="Verdana" w:hAnsi="Verdana"/>
          <w:b/>
        </w:rPr>
      </w:pPr>
      <w:r>
        <w:rPr>
          <w:rFonts w:ascii="Verdana" w:hAnsi="Verdana"/>
          <w:b/>
        </w:rPr>
        <w:t>PORT ST MARY COMMISSIONERS</w:t>
      </w:r>
    </w:p>
    <w:p w:rsidR="006A6945" w:rsidRDefault="006A6945" w:rsidP="006A6945">
      <w:pPr>
        <w:spacing w:after="0"/>
        <w:jc w:val="center"/>
        <w:rPr>
          <w:rFonts w:ascii="Verdana" w:hAnsi="Verdana"/>
          <w:b/>
        </w:rPr>
      </w:pPr>
    </w:p>
    <w:p w:rsidR="006A6945" w:rsidRDefault="000E682D" w:rsidP="006A6945">
      <w:pPr>
        <w:spacing w:after="0"/>
        <w:jc w:val="center"/>
        <w:rPr>
          <w:rFonts w:ascii="Verdana" w:hAnsi="Verdana"/>
          <w:b/>
        </w:rPr>
      </w:pPr>
      <w:r>
        <w:rPr>
          <w:rFonts w:ascii="Verdana" w:hAnsi="Verdana"/>
          <w:b/>
        </w:rPr>
        <w:t xml:space="preserve">BYE </w:t>
      </w:r>
      <w:r w:rsidR="006A6945">
        <w:rPr>
          <w:rFonts w:ascii="Verdana" w:hAnsi="Verdana"/>
          <w:b/>
        </w:rPr>
        <w:t>ELECTION</w:t>
      </w:r>
    </w:p>
    <w:p w:rsidR="006A6945" w:rsidRDefault="006A6945" w:rsidP="006A6945">
      <w:pPr>
        <w:spacing w:after="0"/>
        <w:jc w:val="center"/>
        <w:rPr>
          <w:rFonts w:ascii="Verdana" w:hAnsi="Verdana"/>
          <w:b/>
        </w:rPr>
      </w:pPr>
    </w:p>
    <w:p w:rsidR="006A6945" w:rsidRDefault="006A6945" w:rsidP="006A6945">
      <w:pPr>
        <w:spacing w:after="0"/>
        <w:jc w:val="center"/>
        <w:rPr>
          <w:rFonts w:ascii="Verdana" w:hAnsi="Verdana"/>
          <w:b/>
        </w:rPr>
      </w:pPr>
    </w:p>
    <w:p w:rsidR="006A6945" w:rsidRDefault="00403537" w:rsidP="00403537">
      <w:pPr>
        <w:jc w:val="both"/>
        <w:rPr>
          <w:rFonts w:ascii="Verdana" w:hAnsi="Verdana"/>
        </w:rPr>
      </w:pPr>
      <w:r>
        <w:rPr>
          <w:rFonts w:ascii="Verdana" w:hAnsi="Verdana"/>
        </w:rPr>
        <w:t xml:space="preserve">The Local Government Unit has advised that it would not be wise to release the names of ratepayers who have requested the </w:t>
      </w:r>
      <w:r w:rsidR="000E682D">
        <w:rPr>
          <w:rFonts w:ascii="Verdana" w:hAnsi="Verdana"/>
        </w:rPr>
        <w:t xml:space="preserve">bye </w:t>
      </w:r>
      <w:r>
        <w:rPr>
          <w:rFonts w:ascii="Verdana" w:hAnsi="Verdana"/>
        </w:rPr>
        <w:t xml:space="preserve">election.  </w:t>
      </w:r>
    </w:p>
    <w:p w:rsidR="00403537" w:rsidRDefault="00403537" w:rsidP="00403537">
      <w:pPr>
        <w:jc w:val="both"/>
        <w:rPr>
          <w:rFonts w:ascii="Verdana" w:hAnsi="Verdana"/>
        </w:rPr>
      </w:pPr>
      <w:r>
        <w:rPr>
          <w:rFonts w:ascii="Verdana" w:hAnsi="Verdana"/>
        </w:rPr>
        <w:t>The closing date for nomination papers is Friday, 3</w:t>
      </w:r>
      <w:r w:rsidRPr="00403537">
        <w:rPr>
          <w:rFonts w:ascii="Verdana" w:hAnsi="Verdana"/>
          <w:vertAlign w:val="superscript"/>
        </w:rPr>
        <w:t>rd</w:t>
      </w:r>
      <w:r>
        <w:rPr>
          <w:rFonts w:ascii="Verdana" w:hAnsi="Verdana"/>
        </w:rPr>
        <w:t xml:space="preserve"> August 2018.  The Acting Clerk will provide a verbal update with reg</w:t>
      </w:r>
      <w:r w:rsidR="000E682D">
        <w:rPr>
          <w:rFonts w:ascii="Verdana" w:hAnsi="Verdana"/>
        </w:rPr>
        <w:t>ards to if a</w:t>
      </w:r>
      <w:r>
        <w:rPr>
          <w:rFonts w:ascii="Verdana" w:hAnsi="Verdana"/>
        </w:rPr>
        <w:t xml:space="preserve"> </w:t>
      </w:r>
      <w:r w:rsidR="000E682D">
        <w:rPr>
          <w:rFonts w:ascii="Verdana" w:hAnsi="Verdana"/>
        </w:rPr>
        <w:t xml:space="preserve">bye </w:t>
      </w:r>
      <w:r>
        <w:rPr>
          <w:rFonts w:ascii="Verdana" w:hAnsi="Verdana"/>
        </w:rPr>
        <w:t xml:space="preserve">election is required to be held at the meeting. </w:t>
      </w:r>
    </w:p>
    <w:p w:rsidR="000E682D" w:rsidRDefault="000E682D" w:rsidP="00403537">
      <w:pPr>
        <w:jc w:val="both"/>
        <w:rPr>
          <w:rFonts w:ascii="Verdana" w:hAnsi="Verdana"/>
        </w:rPr>
      </w:pPr>
      <w:r>
        <w:rPr>
          <w:rFonts w:ascii="Verdana" w:hAnsi="Verdana"/>
        </w:rPr>
        <w:t xml:space="preserve">Should a bye election be required, the attached timeline will be adhered to.  This has been agreed by the Local Government Unit. </w:t>
      </w:r>
    </w:p>
    <w:p w:rsidR="000E682D" w:rsidRDefault="000E682D" w:rsidP="00403537">
      <w:pPr>
        <w:jc w:val="both"/>
        <w:rPr>
          <w:rFonts w:ascii="Verdana" w:hAnsi="Verdana"/>
        </w:rPr>
      </w:pPr>
    </w:p>
    <w:p w:rsidR="000E682D" w:rsidRPr="0061177B" w:rsidRDefault="000E682D" w:rsidP="000E682D">
      <w:pPr>
        <w:tabs>
          <w:tab w:val="left" w:pos="880"/>
          <w:tab w:val="right" w:pos="9460"/>
        </w:tabs>
        <w:jc w:val="center"/>
        <w:rPr>
          <w:b/>
        </w:rPr>
      </w:pPr>
      <w:r w:rsidRPr="0061177B">
        <w:rPr>
          <w:b/>
        </w:rPr>
        <w:t>Local Authority General Elections – Timetable 201</w:t>
      </w:r>
      <w:r>
        <w:rPr>
          <w:b/>
        </w:rPr>
        <w:t>8</w:t>
      </w:r>
      <w:r w:rsidRPr="0061177B">
        <w:br/>
        <w:t xml:space="preserve"> </w:t>
      </w:r>
    </w:p>
    <w:tbl>
      <w:tblPr>
        <w:tblW w:w="9188" w:type="dxa"/>
        <w:tblInd w:w="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2"/>
        <w:gridCol w:w="6"/>
        <w:gridCol w:w="1368"/>
        <w:gridCol w:w="4914"/>
        <w:gridCol w:w="790"/>
        <w:gridCol w:w="878"/>
      </w:tblGrid>
      <w:tr w:rsidR="000E682D" w:rsidRPr="0076382B" w:rsidTr="000E682D">
        <w:trPr>
          <w:trHeight w:val="302"/>
        </w:trPr>
        <w:tc>
          <w:tcPr>
            <w:tcW w:w="1238" w:type="dxa"/>
            <w:gridSpan w:val="2"/>
          </w:tcPr>
          <w:p w:rsidR="000E682D" w:rsidRPr="0076382B" w:rsidRDefault="000E682D" w:rsidP="000E682D">
            <w:pPr>
              <w:rPr>
                <w:rFonts w:eastAsia="Calibri" w:cs="Times New Roman"/>
                <w:b/>
                <w:sz w:val="20"/>
                <w:szCs w:val="20"/>
              </w:rPr>
            </w:pPr>
            <w:r w:rsidRPr="0076382B">
              <w:rPr>
                <w:rFonts w:eastAsia="Calibri" w:cs="Times New Roman"/>
                <w:b/>
                <w:sz w:val="20"/>
                <w:szCs w:val="20"/>
              </w:rPr>
              <w:t>DAY</w:t>
            </w:r>
          </w:p>
        </w:tc>
        <w:tc>
          <w:tcPr>
            <w:tcW w:w="1368" w:type="dxa"/>
          </w:tcPr>
          <w:p w:rsidR="000E682D" w:rsidRPr="0076382B" w:rsidRDefault="000E682D" w:rsidP="000E682D">
            <w:pPr>
              <w:rPr>
                <w:rFonts w:eastAsia="Calibri" w:cs="Times New Roman"/>
                <w:b/>
                <w:sz w:val="20"/>
                <w:szCs w:val="20"/>
              </w:rPr>
            </w:pPr>
            <w:r w:rsidRPr="0076382B">
              <w:rPr>
                <w:rFonts w:eastAsia="Calibri" w:cs="Times New Roman"/>
                <w:b/>
                <w:sz w:val="20"/>
                <w:szCs w:val="20"/>
              </w:rPr>
              <w:t xml:space="preserve">DATE </w:t>
            </w:r>
            <w:r w:rsidRPr="0076382B">
              <w:rPr>
                <w:rFonts w:eastAsia="Calibri" w:cs="Times New Roman"/>
                <w:b/>
                <w:sz w:val="20"/>
                <w:szCs w:val="20"/>
              </w:rPr>
              <w:br/>
            </w:r>
          </w:p>
        </w:tc>
        <w:tc>
          <w:tcPr>
            <w:tcW w:w="4914" w:type="dxa"/>
          </w:tcPr>
          <w:p w:rsidR="000E682D" w:rsidRPr="0076382B" w:rsidRDefault="000E682D" w:rsidP="000E682D">
            <w:pPr>
              <w:rPr>
                <w:rFonts w:eastAsia="Calibri" w:cs="Times New Roman"/>
                <w:b/>
                <w:sz w:val="20"/>
                <w:szCs w:val="20"/>
              </w:rPr>
            </w:pPr>
            <w:r w:rsidRPr="0076382B">
              <w:rPr>
                <w:rFonts w:eastAsia="Calibri" w:cs="Times New Roman"/>
                <w:b/>
                <w:sz w:val="20"/>
                <w:szCs w:val="20"/>
              </w:rPr>
              <w:t>TIME LIMITS</w:t>
            </w:r>
          </w:p>
        </w:tc>
        <w:tc>
          <w:tcPr>
            <w:tcW w:w="790" w:type="dxa"/>
          </w:tcPr>
          <w:p w:rsidR="000E682D" w:rsidRPr="008E167B" w:rsidRDefault="000E682D" w:rsidP="000E682D">
            <w:pPr>
              <w:rPr>
                <w:rFonts w:eastAsia="Calibri" w:cs="Times New Roman"/>
                <w:b/>
              </w:rPr>
            </w:pPr>
          </w:p>
        </w:tc>
        <w:tc>
          <w:tcPr>
            <w:tcW w:w="878" w:type="dxa"/>
          </w:tcPr>
          <w:p w:rsidR="000E682D" w:rsidRPr="0076382B" w:rsidRDefault="000E682D" w:rsidP="000E682D">
            <w:pPr>
              <w:rPr>
                <w:rFonts w:eastAsia="Calibri" w:cs="Times New Roman"/>
              </w:rPr>
            </w:pP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Pr>
                <w:rFonts w:eastAsia="Calibri" w:cs="Times New Roman"/>
                <w:sz w:val="20"/>
                <w:szCs w:val="20"/>
              </w:rPr>
              <w:t>Tuesday</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7</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trike/>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w:t>
            </w:r>
          </w:p>
        </w:tc>
        <w:tc>
          <w:tcPr>
            <w:tcW w:w="878" w:type="dxa"/>
          </w:tcPr>
          <w:p w:rsidR="000E682D" w:rsidRPr="0076382B" w:rsidRDefault="000E682D" w:rsidP="000E682D">
            <w:pPr>
              <w:rPr>
                <w:rFonts w:eastAsia="Calibri" w:cs="Times New Roman"/>
                <w:strike/>
                <w:sz w:val="20"/>
                <w:szCs w:val="20"/>
              </w:rPr>
            </w:pP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8</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w:t>
            </w:r>
          </w:p>
        </w:tc>
        <w:tc>
          <w:tcPr>
            <w:tcW w:w="878" w:type="dxa"/>
          </w:tcPr>
          <w:p w:rsidR="000E682D" w:rsidRPr="0076382B" w:rsidRDefault="000E682D" w:rsidP="000E682D">
            <w:pPr>
              <w:rPr>
                <w:rFonts w:eastAsia="Calibri" w:cs="Times New Roman"/>
                <w:strike/>
                <w:sz w:val="20"/>
                <w:szCs w:val="20"/>
              </w:rPr>
            </w:pP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19</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r w:rsidRPr="0076382B">
              <w:rPr>
                <w:rFonts w:eastAsia="Calibri" w:cs="Times New Roman"/>
                <w:sz w:val="20"/>
                <w:szCs w:val="20"/>
              </w:rPr>
              <w:t>Local Authorities display election notices within district</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3</w:t>
            </w:r>
          </w:p>
        </w:tc>
        <w:tc>
          <w:tcPr>
            <w:tcW w:w="878" w:type="dxa"/>
          </w:tcPr>
          <w:p w:rsidR="000E682D" w:rsidRPr="0076382B" w:rsidRDefault="000E682D" w:rsidP="000E682D">
            <w:pPr>
              <w:rPr>
                <w:rFonts w:eastAsia="Calibri" w:cs="Times New Roman"/>
                <w:strike/>
                <w:sz w:val="20"/>
                <w:szCs w:val="20"/>
              </w:rPr>
            </w:pP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Friday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0</w:t>
            </w:r>
            <w:r>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trike/>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4</w:t>
            </w:r>
          </w:p>
        </w:tc>
        <w:tc>
          <w:tcPr>
            <w:tcW w:w="878" w:type="dxa"/>
          </w:tcPr>
          <w:p w:rsidR="000E682D" w:rsidRPr="0076382B" w:rsidRDefault="000E682D" w:rsidP="000E682D">
            <w:pPr>
              <w:rPr>
                <w:rFonts w:eastAsia="Calibri" w:cs="Times New Roman"/>
                <w:strike/>
                <w:sz w:val="20"/>
                <w:szCs w:val="20"/>
              </w:rPr>
            </w:pP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Saturday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1</w:t>
            </w:r>
            <w:r>
              <w:rPr>
                <w:rFonts w:eastAsia="Calibri" w:cs="Times New Roman"/>
                <w:sz w:val="20"/>
                <w:szCs w:val="20"/>
                <w:vertAlign w:val="superscript"/>
              </w:rPr>
              <w:t>st</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5</w:t>
            </w:r>
          </w:p>
        </w:tc>
        <w:tc>
          <w:tcPr>
            <w:tcW w:w="878" w:type="dxa"/>
            <w:shd w:val="clear" w:color="auto" w:fill="D9D9D9" w:themeFill="background1" w:themeFillShade="D9"/>
          </w:tcPr>
          <w:p w:rsidR="000E682D" w:rsidRPr="00535857" w:rsidRDefault="000E682D" w:rsidP="000E682D">
            <w:pPr>
              <w:rPr>
                <w:rFonts w:eastAsia="Calibri" w:cs="Times New Roman"/>
                <w:sz w:val="20"/>
                <w:szCs w:val="20"/>
              </w:rPr>
            </w:pPr>
            <w:r w:rsidRPr="00535857">
              <w:rPr>
                <w:rFonts w:eastAsia="Calibri" w:cs="Times New Roman"/>
                <w:sz w:val="20"/>
                <w:szCs w:val="20"/>
              </w:rPr>
              <w:t xml:space="preserve">       14</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2</w:t>
            </w:r>
            <w:r w:rsidRPr="0076382B">
              <w:rPr>
                <w:rFonts w:eastAsia="Calibri" w:cs="Times New Roman"/>
                <w:sz w:val="20"/>
                <w:szCs w:val="20"/>
                <w:vertAlign w:val="superscript"/>
              </w:rPr>
              <w:t>r</w:t>
            </w:r>
            <w:r>
              <w:rPr>
                <w:rFonts w:eastAsia="Calibri" w:cs="Times New Roman"/>
                <w:sz w:val="20"/>
                <w:szCs w:val="20"/>
                <w:vertAlign w:val="superscript"/>
              </w:rPr>
              <w:t>nd</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6</w:t>
            </w:r>
          </w:p>
        </w:tc>
        <w:tc>
          <w:tcPr>
            <w:tcW w:w="878" w:type="dxa"/>
            <w:shd w:val="clear" w:color="auto" w:fill="D9D9D9" w:themeFill="background1" w:themeFillShade="D9"/>
          </w:tcPr>
          <w:p w:rsidR="000E682D" w:rsidRPr="00535857" w:rsidRDefault="000E682D" w:rsidP="000E682D">
            <w:pPr>
              <w:rPr>
                <w:rFonts w:eastAsia="Calibri" w:cs="Times New Roman"/>
                <w:sz w:val="20"/>
                <w:szCs w:val="20"/>
              </w:rPr>
            </w:pPr>
            <w:r w:rsidRPr="00535857">
              <w:rPr>
                <w:rFonts w:eastAsia="Calibri" w:cs="Times New Roman"/>
                <w:sz w:val="20"/>
                <w:szCs w:val="20"/>
              </w:rPr>
              <w:t xml:space="preserve">       13</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3</w:t>
            </w:r>
            <w:r>
              <w:rPr>
                <w:rFonts w:eastAsia="Calibri" w:cs="Times New Roman"/>
                <w:sz w:val="20"/>
                <w:szCs w:val="20"/>
                <w:vertAlign w:val="superscript"/>
              </w:rPr>
              <w:t>rd</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7</w:t>
            </w:r>
          </w:p>
        </w:tc>
        <w:tc>
          <w:tcPr>
            <w:tcW w:w="878" w:type="dxa"/>
          </w:tcPr>
          <w:p w:rsidR="000E682D" w:rsidRPr="00535857" w:rsidRDefault="000E682D" w:rsidP="000E682D">
            <w:pPr>
              <w:rPr>
                <w:rFonts w:eastAsia="Calibri" w:cs="Times New Roman"/>
                <w:sz w:val="20"/>
                <w:szCs w:val="20"/>
              </w:rPr>
            </w:pPr>
            <w:r w:rsidRPr="00535857">
              <w:rPr>
                <w:rFonts w:eastAsia="Calibri" w:cs="Times New Roman"/>
                <w:sz w:val="20"/>
                <w:szCs w:val="20"/>
              </w:rPr>
              <w:t xml:space="preserve">       12</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4</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r>
              <w:rPr>
                <w:rFonts w:eastAsia="Calibri" w:cs="Times New Roman"/>
                <w:sz w:val="20"/>
                <w:szCs w:val="20"/>
              </w:rPr>
              <w:t>P</w:t>
            </w:r>
            <w:r w:rsidRPr="0076382B">
              <w:rPr>
                <w:rFonts w:eastAsia="Calibri" w:cs="Times New Roman"/>
                <w:sz w:val="20"/>
                <w:szCs w:val="20"/>
              </w:rPr>
              <w:t>ublish Notice of Election in press (Examiner)</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8</w:t>
            </w:r>
          </w:p>
        </w:tc>
        <w:tc>
          <w:tcPr>
            <w:tcW w:w="878" w:type="dxa"/>
          </w:tcPr>
          <w:p w:rsidR="000E682D" w:rsidRPr="00535857" w:rsidRDefault="000E682D" w:rsidP="000E682D">
            <w:pPr>
              <w:rPr>
                <w:rFonts w:eastAsia="Calibri" w:cs="Times New Roman"/>
                <w:strike/>
                <w:sz w:val="20"/>
                <w:szCs w:val="20"/>
              </w:rPr>
            </w:pPr>
            <w:r w:rsidRPr="00535857">
              <w:rPr>
                <w:rFonts w:eastAsia="Calibri" w:cs="Times New Roman"/>
                <w:sz w:val="20"/>
                <w:szCs w:val="20"/>
              </w:rPr>
              <w:t xml:space="preserve">       11</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5</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9</w:t>
            </w:r>
          </w:p>
        </w:tc>
        <w:tc>
          <w:tcPr>
            <w:tcW w:w="878" w:type="dxa"/>
          </w:tcPr>
          <w:p w:rsidR="000E682D" w:rsidRPr="00535857" w:rsidRDefault="000E682D" w:rsidP="000E682D">
            <w:pPr>
              <w:rPr>
                <w:rFonts w:eastAsia="Calibri" w:cs="Times New Roman"/>
                <w:strike/>
                <w:sz w:val="20"/>
                <w:szCs w:val="20"/>
              </w:rPr>
            </w:pPr>
            <w:r w:rsidRPr="00535857">
              <w:rPr>
                <w:rFonts w:eastAsia="Calibri" w:cs="Times New Roman"/>
                <w:sz w:val="20"/>
                <w:szCs w:val="20"/>
              </w:rPr>
              <w:t xml:space="preserve">       10</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6</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10</w:t>
            </w:r>
          </w:p>
        </w:tc>
        <w:tc>
          <w:tcPr>
            <w:tcW w:w="878" w:type="dxa"/>
          </w:tcPr>
          <w:p w:rsidR="000E682D" w:rsidRPr="00535857" w:rsidRDefault="000E682D" w:rsidP="000E682D">
            <w:pPr>
              <w:rPr>
                <w:rFonts w:eastAsia="Calibri" w:cs="Times New Roman"/>
                <w:strike/>
                <w:sz w:val="20"/>
                <w:szCs w:val="20"/>
              </w:rPr>
            </w:pPr>
            <w:r w:rsidRPr="00535857">
              <w:rPr>
                <w:rFonts w:eastAsia="Calibri" w:cs="Times New Roman"/>
                <w:sz w:val="20"/>
                <w:szCs w:val="20"/>
              </w:rPr>
              <w:t xml:space="preserve">        9</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Friday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7</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z w:val="20"/>
                <w:szCs w:val="20"/>
              </w:rPr>
            </w:pPr>
            <w:r>
              <w:rPr>
                <w:rFonts w:eastAsia="Calibri" w:cs="Times New Roman"/>
                <w:sz w:val="20"/>
                <w:szCs w:val="20"/>
              </w:rPr>
              <w:t>P</w:t>
            </w:r>
            <w:r w:rsidRPr="0076382B">
              <w:rPr>
                <w:rFonts w:eastAsia="Calibri" w:cs="Times New Roman"/>
                <w:sz w:val="20"/>
                <w:szCs w:val="20"/>
              </w:rPr>
              <w:t>ublish Notice of Election in press (Courier)</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11</w:t>
            </w:r>
          </w:p>
        </w:tc>
        <w:tc>
          <w:tcPr>
            <w:tcW w:w="878" w:type="dxa"/>
          </w:tcPr>
          <w:p w:rsidR="000E682D" w:rsidRPr="00535857" w:rsidRDefault="000E682D" w:rsidP="000E682D">
            <w:pPr>
              <w:rPr>
                <w:rFonts w:eastAsia="Calibri" w:cs="Times New Roman"/>
                <w:strike/>
                <w:sz w:val="20"/>
                <w:szCs w:val="20"/>
              </w:rPr>
            </w:pPr>
            <w:r w:rsidRPr="002A4F56">
              <w:rPr>
                <w:rFonts w:eastAsia="Calibri" w:cs="Times New Roman"/>
                <w:sz w:val="20"/>
                <w:szCs w:val="20"/>
                <w:highlight w:val="yellow"/>
              </w:rPr>
              <w:t>28</w:t>
            </w:r>
            <w:r>
              <w:rPr>
                <w:rFonts w:eastAsia="Calibri" w:cs="Times New Roman"/>
                <w:sz w:val="20"/>
                <w:szCs w:val="20"/>
              </w:rPr>
              <w:t xml:space="preserve">     </w:t>
            </w:r>
            <w:r w:rsidRPr="00535857">
              <w:rPr>
                <w:rFonts w:eastAsia="Calibri" w:cs="Times New Roman"/>
                <w:sz w:val="20"/>
                <w:szCs w:val="20"/>
              </w:rPr>
              <w:t>8</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Saturday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8</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12</w:t>
            </w:r>
          </w:p>
        </w:tc>
        <w:tc>
          <w:tcPr>
            <w:tcW w:w="878" w:type="dxa"/>
            <w:shd w:val="clear" w:color="auto" w:fill="D9D9D9" w:themeFill="background1" w:themeFillShade="D9"/>
          </w:tcPr>
          <w:p w:rsidR="000E682D" w:rsidRPr="00535857" w:rsidRDefault="000E682D" w:rsidP="000E682D">
            <w:pPr>
              <w:rPr>
                <w:rFonts w:eastAsia="Calibri" w:cs="Times New Roman"/>
                <w:strike/>
                <w:sz w:val="20"/>
                <w:szCs w:val="20"/>
              </w:rPr>
            </w:pPr>
            <w:r w:rsidRPr="002A4F56">
              <w:rPr>
                <w:rFonts w:eastAsia="Calibri" w:cs="Times New Roman"/>
                <w:sz w:val="20"/>
                <w:szCs w:val="20"/>
                <w:highlight w:val="yellow"/>
              </w:rPr>
              <w:t>27</w:t>
            </w:r>
            <w:r>
              <w:rPr>
                <w:rFonts w:eastAsia="Calibri" w:cs="Times New Roman"/>
                <w:sz w:val="20"/>
                <w:szCs w:val="20"/>
              </w:rPr>
              <w:t xml:space="preserve">     </w:t>
            </w:r>
            <w:r w:rsidRPr="00535857">
              <w:rPr>
                <w:rFonts w:eastAsia="Calibri" w:cs="Times New Roman"/>
                <w:sz w:val="20"/>
                <w:szCs w:val="20"/>
              </w:rPr>
              <w:t>7</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29</w:t>
            </w:r>
            <w:r w:rsidRPr="0076382B">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13</w:t>
            </w:r>
          </w:p>
        </w:tc>
        <w:tc>
          <w:tcPr>
            <w:tcW w:w="878" w:type="dxa"/>
            <w:shd w:val="clear" w:color="auto" w:fill="D9D9D9" w:themeFill="background1" w:themeFillShade="D9"/>
          </w:tcPr>
          <w:p w:rsidR="000E682D" w:rsidRPr="0076382B" w:rsidRDefault="000E682D" w:rsidP="000E682D">
            <w:pPr>
              <w:rPr>
                <w:rFonts w:eastAsia="Calibri" w:cs="Times New Roman"/>
                <w:strike/>
                <w:sz w:val="20"/>
                <w:szCs w:val="20"/>
                <w:highlight w:val="yellow"/>
              </w:rPr>
            </w:pPr>
            <w:r w:rsidRPr="002A4F56">
              <w:rPr>
                <w:rFonts w:eastAsia="Calibri" w:cs="Times New Roman"/>
                <w:sz w:val="20"/>
                <w:szCs w:val="20"/>
                <w:highlight w:val="yellow"/>
              </w:rPr>
              <w:t>26</w:t>
            </w:r>
            <w:r w:rsidRPr="0076382B">
              <w:rPr>
                <w:rFonts w:eastAsia="Calibri" w:cs="Times New Roman"/>
                <w:sz w:val="20"/>
                <w:szCs w:val="20"/>
              </w:rPr>
              <w:t xml:space="preserve">    </w:t>
            </w:r>
            <w:r>
              <w:rPr>
                <w:rFonts w:eastAsia="Calibri" w:cs="Times New Roman"/>
                <w:sz w:val="20"/>
                <w:szCs w:val="20"/>
              </w:rPr>
              <w:t xml:space="preserve"> </w:t>
            </w:r>
            <w:r w:rsidRPr="0076382B">
              <w:rPr>
                <w:rFonts w:eastAsia="Calibri" w:cs="Times New Roman"/>
                <w:sz w:val="20"/>
                <w:szCs w:val="20"/>
              </w:rPr>
              <w:t>6</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3</w:t>
            </w:r>
            <w:r>
              <w:rPr>
                <w:rFonts w:eastAsia="Calibri" w:cs="Times New Roman"/>
                <w:sz w:val="20"/>
                <w:szCs w:val="20"/>
              </w:rPr>
              <w:t>0</w:t>
            </w:r>
            <w:r>
              <w:rPr>
                <w:rFonts w:eastAsia="Calibri" w:cs="Times New Roman"/>
                <w:sz w:val="20"/>
                <w:szCs w:val="20"/>
                <w:vertAlign w:val="superscript"/>
              </w:rPr>
              <w:t>th</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trike/>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14</w:t>
            </w:r>
          </w:p>
        </w:tc>
        <w:tc>
          <w:tcPr>
            <w:tcW w:w="878" w:type="dxa"/>
          </w:tcPr>
          <w:p w:rsidR="000E682D" w:rsidRPr="0076382B" w:rsidRDefault="000E682D" w:rsidP="000E682D">
            <w:pPr>
              <w:jc w:val="center"/>
              <w:rPr>
                <w:rFonts w:eastAsia="Calibri" w:cs="Times New Roman"/>
                <w:sz w:val="20"/>
                <w:szCs w:val="20"/>
                <w:highlight w:val="yellow"/>
              </w:rPr>
            </w:pPr>
            <w:r w:rsidRPr="002A4F56">
              <w:rPr>
                <w:rFonts w:eastAsia="Calibri" w:cs="Times New Roman"/>
                <w:sz w:val="20"/>
                <w:szCs w:val="20"/>
                <w:highlight w:val="yellow"/>
              </w:rPr>
              <w:t>25</w:t>
            </w:r>
            <w:r w:rsidRPr="0076382B">
              <w:rPr>
                <w:rFonts w:eastAsia="Calibri" w:cs="Times New Roman"/>
                <w:sz w:val="20"/>
                <w:szCs w:val="20"/>
              </w:rPr>
              <w:t xml:space="preserve">     5</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3</w:t>
            </w:r>
            <w:r w:rsidRPr="0076382B">
              <w:rPr>
                <w:rFonts w:eastAsia="Calibri" w:cs="Times New Roman"/>
                <w:sz w:val="20"/>
                <w:szCs w:val="20"/>
              </w:rPr>
              <w:t>1</w:t>
            </w:r>
            <w:r w:rsidRPr="0076382B">
              <w:rPr>
                <w:rFonts w:eastAsia="Calibri" w:cs="Times New Roman"/>
                <w:sz w:val="20"/>
                <w:szCs w:val="20"/>
                <w:vertAlign w:val="superscript"/>
              </w:rPr>
              <w:t>st</w:t>
            </w:r>
            <w:r>
              <w:rPr>
                <w:rFonts w:eastAsia="Calibri" w:cs="Times New Roman"/>
                <w:sz w:val="20"/>
                <w:szCs w:val="20"/>
              </w:rPr>
              <w:t xml:space="preserve"> July</w:t>
            </w:r>
            <w:r w:rsidRPr="0076382B">
              <w:rPr>
                <w:rFonts w:eastAsia="Calibri" w:cs="Times New Roman"/>
                <w:sz w:val="20"/>
                <w:szCs w:val="20"/>
              </w:rPr>
              <w:t xml:space="preserve"> </w:t>
            </w:r>
          </w:p>
        </w:tc>
        <w:tc>
          <w:tcPr>
            <w:tcW w:w="4914" w:type="dxa"/>
          </w:tcPr>
          <w:p w:rsidR="000E682D" w:rsidRPr="0076382B" w:rsidRDefault="000E682D" w:rsidP="000E682D">
            <w:pPr>
              <w:rPr>
                <w:rFonts w:eastAsia="Calibri" w:cs="Times New Roman"/>
                <w:strike/>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15</w:t>
            </w:r>
          </w:p>
        </w:tc>
        <w:tc>
          <w:tcPr>
            <w:tcW w:w="878" w:type="dxa"/>
          </w:tcPr>
          <w:p w:rsidR="000E682D" w:rsidRPr="0076382B" w:rsidRDefault="000E682D" w:rsidP="000E682D">
            <w:pPr>
              <w:rPr>
                <w:rFonts w:eastAsia="Calibri" w:cs="Times New Roman"/>
                <w:sz w:val="20"/>
                <w:szCs w:val="20"/>
                <w:highlight w:val="yellow"/>
              </w:rPr>
            </w:pPr>
            <w:r>
              <w:rPr>
                <w:rFonts w:eastAsia="Calibri" w:cs="Times New Roman"/>
                <w:sz w:val="20"/>
                <w:szCs w:val="20"/>
                <w:highlight w:val="yellow"/>
              </w:rPr>
              <w:t>24</w:t>
            </w:r>
            <w:r w:rsidRPr="0076382B">
              <w:rPr>
                <w:rFonts w:eastAsia="Calibri" w:cs="Times New Roman"/>
                <w:sz w:val="20"/>
                <w:szCs w:val="20"/>
                <w:highlight w:val="yellow"/>
              </w:rPr>
              <w:t xml:space="preserve"> </w:t>
            </w:r>
            <w:r w:rsidRPr="0076382B">
              <w:rPr>
                <w:rFonts w:eastAsia="Calibri" w:cs="Times New Roman"/>
                <w:sz w:val="20"/>
                <w:szCs w:val="20"/>
              </w:rPr>
              <w:t xml:space="preserve">    4</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1</w:t>
            </w:r>
            <w:r>
              <w:rPr>
                <w:rFonts w:eastAsia="Calibri" w:cs="Times New Roman"/>
                <w:sz w:val="20"/>
                <w:szCs w:val="20"/>
                <w:vertAlign w:val="superscript"/>
              </w:rPr>
              <w:t>st</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16</w:t>
            </w:r>
          </w:p>
        </w:tc>
        <w:tc>
          <w:tcPr>
            <w:tcW w:w="878" w:type="dxa"/>
          </w:tcPr>
          <w:p w:rsidR="000E682D" w:rsidRPr="0076382B" w:rsidRDefault="000E682D" w:rsidP="000E682D">
            <w:pPr>
              <w:rPr>
                <w:rFonts w:eastAsia="Calibri" w:cs="Times New Roman"/>
                <w:sz w:val="20"/>
                <w:szCs w:val="20"/>
                <w:highlight w:val="yellow"/>
              </w:rPr>
            </w:pPr>
            <w:r>
              <w:rPr>
                <w:rFonts w:eastAsia="Calibri" w:cs="Times New Roman"/>
                <w:sz w:val="20"/>
                <w:szCs w:val="20"/>
                <w:highlight w:val="yellow"/>
              </w:rPr>
              <w:t>23</w:t>
            </w:r>
            <w:r w:rsidRPr="0076382B">
              <w:rPr>
                <w:rFonts w:eastAsia="Calibri" w:cs="Times New Roman"/>
                <w:sz w:val="20"/>
                <w:szCs w:val="20"/>
                <w:highlight w:val="yellow"/>
              </w:rPr>
              <w:t xml:space="preserve"> </w:t>
            </w:r>
            <w:r w:rsidRPr="0076382B">
              <w:rPr>
                <w:rFonts w:eastAsia="Calibri" w:cs="Times New Roman"/>
                <w:sz w:val="20"/>
                <w:szCs w:val="20"/>
              </w:rPr>
              <w:t xml:space="preserve">    3</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2</w:t>
            </w:r>
            <w:r>
              <w:rPr>
                <w:rFonts w:eastAsia="Calibri" w:cs="Times New Roman"/>
                <w:sz w:val="20"/>
                <w:szCs w:val="20"/>
                <w:vertAlign w:val="superscript"/>
              </w:rPr>
              <w:t>nd</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17</w:t>
            </w:r>
          </w:p>
        </w:tc>
        <w:tc>
          <w:tcPr>
            <w:tcW w:w="878" w:type="dxa"/>
          </w:tcPr>
          <w:p w:rsidR="000E682D" w:rsidRPr="0076382B" w:rsidRDefault="000E682D" w:rsidP="000E682D">
            <w:pPr>
              <w:rPr>
                <w:rFonts w:eastAsia="Calibri" w:cs="Times New Roman"/>
                <w:sz w:val="20"/>
                <w:szCs w:val="20"/>
                <w:highlight w:val="yellow"/>
              </w:rPr>
            </w:pPr>
            <w:r>
              <w:rPr>
                <w:rFonts w:eastAsia="Calibri" w:cs="Times New Roman"/>
                <w:sz w:val="20"/>
                <w:szCs w:val="20"/>
                <w:highlight w:val="yellow"/>
              </w:rPr>
              <w:t>22</w:t>
            </w:r>
            <w:r w:rsidRPr="0076382B">
              <w:rPr>
                <w:rFonts w:eastAsia="Calibri" w:cs="Times New Roman"/>
                <w:sz w:val="20"/>
                <w:szCs w:val="20"/>
                <w:highlight w:val="yellow"/>
              </w:rPr>
              <w:t xml:space="preserve"> </w:t>
            </w:r>
            <w:r w:rsidRPr="0076382B">
              <w:rPr>
                <w:rFonts w:eastAsia="Calibri" w:cs="Times New Roman"/>
                <w:sz w:val="20"/>
                <w:szCs w:val="20"/>
              </w:rPr>
              <w:t xml:space="preserve">    2</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lastRenderedPageBreak/>
              <w:t xml:space="preserve">Friday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3</w:t>
            </w:r>
            <w:r>
              <w:rPr>
                <w:rFonts w:eastAsia="Calibri" w:cs="Times New Roman"/>
                <w:sz w:val="20"/>
                <w:szCs w:val="20"/>
                <w:vertAlign w:val="superscript"/>
              </w:rPr>
              <w:t>rd</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highlight w:val="green"/>
              </w:rPr>
            </w:pPr>
            <w:r w:rsidRPr="0076382B">
              <w:rPr>
                <w:rFonts w:eastAsia="Calibri" w:cs="Times New Roman"/>
                <w:sz w:val="20"/>
                <w:szCs w:val="20"/>
              </w:rPr>
              <w:t>(Suggested) last date for delivery of nomination papers</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18</w:t>
            </w:r>
          </w:p>
        </w:tc>
        <w:tc>
          <w:tcPr>
            <w:tcW w:w="878" w:type="dxa"/>
          </w:tcPr>
          <w:p w:rsidR="000E682D" w:rsidRPr="0076382B" w:rsidRDefault="000E682D" w:rsidP="000E682D">
            <w:pPr>
              <w:rPr>
                <w:rFonts w:eastAsia="Calibri" w:cs="Times New Roman"/>
                <w:sz w:val="20"/>
                <w:szCs w:val="20"/>
                <w:highlight w:val="yellow"/>
              </w:rPr>
            </w:pPr>
            <w:r>
              <w:rPr>
                <w:rFonts w:eastAsia="Calibri" w:cs="Times New Roman"/>
                <w:sz w:val="20"/>
                <w:szCs w:val="20"/>
                <w:highlight w:val="yellow"/>
              </w:rPr>
              <w:t>21</w:t>
            </w:r>
            <w:r w:rsidRPr="0076382B">
              <w:rPr>
                <w:rFonts w:eastAsia="Calibri" w:cs="Times New Roman"/>
                <w:sz w:val="20"/>
                <w:szCs w:val="20"/>
                <w:highlight w:val="yellow"/>
              </w:rPr>
              <w:t xml:space="preserve"> </w:t>
            </w:r>
            <w:r w:rsidRPr="0076382B">
              <w:rPr>
                <w:rFonts w:eastAsia="Calibri" w:cs="Times New Roman"/>
                <w:sz w:val="20"/>
                <w:szCs w:val="20"/>
              </w:rPr>
              <w:t xml:space="preserve">    1</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Saturday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4</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highlight w:val="green"/>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19</w:t>
            </w:r>
          </w:p>
        </w:tc>
        <w:tc>
          <w:tcPr>
            <w:tcW w:w="878" w:type="dxa"/>
            <w:shd w:val="clear" w:color="auto" w:fill="D9D9D9" w:themeFill="background1" w:themeFillShade="D9"/>
          </w:tcPr>
          <w:p w:rsidR="000E682D" w:rsidRPr="0076382B" w:rsidRDefault="000E682D" w:rsidP="000E682D">
            <w:pPr>
              <w:rPr>
                <w:rFonts w:eastAsia="Calibri" w:cs="Times New Roman"/>
                <w:sz w:val="20"/>
                <w:szCs w:val="20"/>
                <w:highlight w:val="yellow"/>
              </w:rPr>
            </w:pPr>
            <w:r w:rsidRPr="002A4F56">
              <w:rPr>
                <w:rFonts w:eastAsia="Calibri" w:cs="Times New Roman"/>
                <w:sz w:val="20"/>
                <w:szCs w:val="20"/>
              </w:rPr>
              <w:t>20</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5</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20</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19</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6</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r w:rsidRPr="0076382B">
              <w:rPr>
                <w:rFonts w:eastAsia="Calibri" w:cs="Times New Roman"/>
                <w:sz w:val="20"/>
                <w:szCs w:val="20"/>
              </w:rPr>
              <w:t>Delivery of withdrawal of candidature/making objections (2pm)</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21</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18</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7</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22</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17</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8</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23</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16</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9</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24</w:t>
            </w:r>
          </w:p>
        </w:tc>
        <w:tc>
          <w:tcPr>
            <w:tcW w:w="87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5</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Friday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0</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Last day for receipt of absent voter </w:t>
            </w:r>
            <w:r w:rsidRPr="0076382B">
              <w:rPr>
                <w:rFonts w:eastAsia="Calibri" w:cs="Times New Roman"/>
                <w:b/>
                <w:color w:val="7030A0"/>
                <w:sz w:val="20"/>
                <w:szCs w:val="20"/>
              </w:rPr>
              <w:t>applications</w:t>
            </w:r>
            <w:r w:rsidRPr="0076382B">
              <w:rPr>
                <w:rFonts w:eastAsia="Calibri" w:cs="Times New Roman"/>
                <w:b/>
                <w:sz w:val="20"/>
                <w:szCs w:val="20"/>
              </w:rPr>
              <w:t xml:space="preserve"> </w:t>
            </w:r>
            <w:r w:rsidRPr="0076382B">
              <w:rPr>
                <w:rFonts w:eastAsia="Calibri" w:cs="Times New Roman"/>
                <w:sz w:val="20"/>
                <w:szCs w:val="20"/>
              </w:rPr>
              <w:t>(off-IOM)</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25</w:t>
            </w:r>
          </w:p>
        </w:tc>
        <w:tc>
          <w:tcPr>
            <w:tcW w:w="87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4</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Saturday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1</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26</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3</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2</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27</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2</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3</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28</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11</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4</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Default="000E682D" w:rsidP="000E682D">
            <w:pPr>
              <w:rPr>
                <w:rFonts w:eastAsia="Calibri" w:cs="Times New Roman"/>
                <w:sz w:val="20"/>
                <w:szCs w:val="20"/>
              </w:rPr>
            </w:pPr>
            <w:r w:rsidRPr="0076382B">
              <w:rPr>
                <w:rFonts w:eastAsia="Calibri" w:cs="Times New Roman"/>
                <w:sz w:val="20"/>
                <w:szCs w:val="20"/>
              </w:rPr>
              <w:t>Last day for issue of Absent Voter</w:t>
            </w:r>
            <w:r w:rsidRPr="0076382B">
              <w:rPr>
                <w:rFonts w:eastAsia="Calibri" w:cs="Times New Roman"/>
                <w:b/>
                <w:sz w:val="20"/>
                <w:szCs w:val="20"/>
              </w:rPr>
              <w:t xml:space="preserve"> ballot</w:t>
            </w:r>
            <w:r w:rsidRPr="0076382B">
              <w:rPr>
                <w:rFonts w:eastAsia="Calibri" w:cs="Times New Roman"/>
                <w:sz w:val="20"/>
                <w:szCs w:val="20"/>
              </w:rPr>
              <w:t xml:space="preserve"> </w:t>
            </w:r>
            <w:r w:rsidRPr="0076382B">
              <w:rPr>
                <w:rFonts w:eastAsia="Calibri" w:cs="Times New Roman"/>
                <w:b/>
                <w:sz w:val="20"/>
                <w:szCs w:val="20"/>
              </w:rPr>
              <w:t>papers</w:t>
            </w:r>
            <w:r w:rsidRPr="0076382B">
              <w:rPr>
                <w:rFonts w:eastAsia="Calibri" w:cs="Times New Roman"/>
                <w:sz w:val="20"/>
                <w:szCs w:val="20"/>
              </w:rPr>
              <w:t xml:space="preserve"> (off IOM)</w:t>
            </w:r>
          </w:p>
          <w:p w:rsidR="000E682D" w:rsidRPr="0076382B" w:rsidRDefault="000E682D" w:rsidP="000E682D">
            <w:pPr>
              <w:rPr>
                <w:rFonts w:eastAsia="Calibri" w:cs="Times New Roman"/>
                <w:sz w:val="20"/>
                <w:szCs w:val="20"/>
              </w:rPr>
            </w:pPr>
            <w:r w:rsidRPr="0076382B">
              <w:rPr>
                <w:rFonts w:eastAsia="Calibri" w:cs="Times New Roman"/>
                <w:sz w:val="20"/>
                <w:szCs w:val="20"/>
              </w:rPr>
              <w:t xml:space="preserve">Last date for receipt of Absent Voter </w:t>
            </w:r>
            <w:r w:rsidRPr="0076382B">
              <w:rPr>
                <w:rFonts w:eastAsia="Calibri" w:cs="Times New Roman"/>
                <w:b/>
                <w:color w:val="7030A0"/>
                <w:sz w:val="20"/>
                <w:szCs w:val="20"/>
              </w:rPr>
              <w:t>applications</w:t>
            </w:r>
            <w:r w:rsidRPr="0076382B">
              <w:rPr>
                <w:rFonts w:eastAsia="Calibri" w:cs="Times New Roman"/>
                <w:sz w:val="20"/>
                <w:szCs w:val="20"/>
              </w:rPr>
              <w:t xml:space="preserve"> (on-IOM)</w:t>
            </w:r>
          </w:p>
        </w:tc>
        <w:tc>
          <w:tcPr>
            <w:tcW w:w="790" w:type="dxa"/>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9 </w:t>
            </w:r>
            <w:r w:rsidRPr="0076382B">
              <w:rPr>
                <w:rFonts w:eastAsia="Calibri" w:cs="Times New Roman"/>
                <w:sz w:val="20"/>
                <w:szCs w:val="20"/>
              </w:rPr>
              <w:t xml:space="preserve"> 29</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10</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5</w:t>
            </w:r>
            <w:r w:rsidRPr="0076382B">
              <w:rPr>
                <w:rFonts w:eastAsia="Calibri" w:cs="Times New Roman"/>
                <w:sz w:val="20"/>
                <w:szCs w:val="20"/>
                <w:vertAlign w:val="superscript"/>
              </w:rPr>
              <w:t>th</w:t>
            </w:r>
            <w:r>
              <w:rPr>
                <w:rFonts w:eastAsia="Calibri" w:cs="Times New Roman"/>
                <w:sz w:val="20"/>
                <w:szCs w:val="20"/>
              </w:rPr>
              <w:t xml:space="preserve"> August</w:t>
            </w:r>
            <w:r w:rsidRPr="0076382B">
              <w:rPr>
                <w:rFonts w:eastAsia="Calibri" w:cs="Times New Roman"/>
                <w:sz w:val="20"/>
                <w:szCs w:val="20"/>
                <w:highlight w:val="cyan"/>
              </w:rPr>
              <w: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30</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9</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6</w:t>
            </w:r>
            <w:r w:rsidRPr="0076382B">
              <w:rPr>
                <w:rFonts w:eastAsia="Calibri" w:cs="Times New Roman"/>
                <w:sz w:val="20"/>
                <w:szCs w:val="20"/>
                <w:vertAlign w:val="superscript"/>
              </w:rPr>
              <w:t>th</w:t>
            </w:r>
            <w:r>
              <w:rPr>
                <w:rFonts w:eastAsia="Calibri" w:cs="Times New Roman"/>
                <w:sz w:val="20"/>
                <w:szCs w:val="20"/>
              </w:rPr>
              <w:t xml:space="preserve"> August</w:t>
            </w:r>
            <w:r w:rsidRPr="0076382B">
              <w:rPr>
                <w:rFonts w:eastAsia="Calibri" w:cs="Times New Roman"/>
                <w:sz w:val="20"/>
                <w:szCs w:val="20"/>
                <w:highlight w:val="cyan"/>
              </w:rPr>
              <w:t>*</w:t>
            </w:r>
          </w:p>
        </w:tc>
        <w:tc>
          <w:tcPr>
            <w:tcW w:w="4914"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Last day for issue of absent voter </w:t>
            </w:r>
            <w:r w:rsidRPr="0076382B">
              <w:rPr>
                <w:rFonts w:eastAsia="Calibri" w:cs="Times New Roman"/>
                <w:b/>
                <w:sz w:val="20"/>
                <w:szCs w:val="20"/>
              </w:rPr>
              <w:t>ballot papers</w:t>
            </w:r>
            <w:r w:rsidRPr="0076382B">
              <w:rPr>
                <w:rFonts w:eastAsia="Calibri" w:cs="Times New Roman"/>
                <w:sz w:val="20"/>
                <w:szCs w:val="20"/>
              </w:rPr>
              <w:t xml:space="preserve"> (on-IOM) </w:t>
            </w: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31</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8</w:t>
            </w:r>
          </w:p>
        </w:tc>
      </w:tr>
      <w:tr w:rsidR="000E682D" w:rsidRPr="0076382B" w:rsidTr="000E682D">
        <w:tc>
          <w:tcPr>
            <w:tcW w:w="1232"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Friday </w:t>
            </w:r>
          </w:p>
          <w:p w:rsidR="000E682D" w:rsidRPr="0076382B" w:rsidRDefault="000E682D" w:rsidP="000E682D">
            <w:pPr>
              <w:rPr>
                <w:rFonts w:eastAsia="Calibri" w:cs="Times New Roman"/>
                <w:sz w:val="20"/>
                <w:szCs w:val="20"/>
              </w:rPr>
            </w:pPr>
          </w:p>
        </w:tc>
        <w:tc>
          <w:tcPr>
            <w:tcW w:w="1374" w:type="dxa"/>
            <w:gridSpan w:val="2"/>
          </w:tcPr>
          <w:p w:rsidR="000E682D" w:rsidRPr="0076382B" w:rsidRDefault="000E682D" w:rsidP="000E682D">
            <w:pPr>
              <w:rPr>
                <w:rFonts w:eastAsia="Calibri" w:cs="Times New Roman"/>
                <w:sz w:val="20"/>
                <w:szCs w:val="20"/>
              </w:rPr>
            </w:pPr>
            <w:r>
              <w:rPr>
                <w:rFonts w:eastAsia="Calibri" w:cs="Times New Roman"/>
                <w:sz w:val="20"/>
                <w:szCs w:val="20"/>
              </w:rPr>
              <w:t>17</w:t>
            </w:r>
            <w:r w:rsidRPr="007B3DC3">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jc w:val="center"/>
              <w:rPr>
                <w:rFonts w:eastAsia="Calibri" w:cs="Times New Roman"/>
                <w:sz w:val="20"/>
                <w:szCs w:val="20"/>
              </w:rPr>
            </w:pPr>
            <w:r w:rsidRPr="0076382B">
              <w:rPr>
                <w:rFonts w:eastAsia="Calibri" w:cs="Times New Roman"/>
                <w:sz w:val="20"/>
                <w:szCs w:val="20"/>
              </w:rPr>
              <w:t>“  “</w:t>
            </w:r>
          </w:p>
          <w:p w:rsidR="000E682D" w:rsidRPr="0076382B" w:rsidRDefault="000E682D" w:rsidP="000E682D">
            <w:pPr>
              <w:rPr>
                <w:rFonts w:eastAsia="Calibri" w:cs="Times New Roman"/>
                <w:sz w:val="20"/>
                <w:szCs w:val="20"/>
              </w:rPr>
            </w:pPr>
            <w:r w:rsidRPr="0076382B">
              <w:rPr>
                <w:rFonts w:eastAsia="Calibri" w:cs="Times New Roman"/>
                <w:color w:val="000099"/>
                <w:sz w:val="20"/>
                <w:szCs w:val="20"/>
              </w:rPr>
              <w:t>8</w:t>
            </w:r>
            <w:r w:rsidRPr="0076382B">
              <w:rPr>
                <w:rFonts w:eastAsia="Calibri" w:cs="Times New Roman"/>
                <w:sz w:val="20"/>
                <w:szCs w:val="20"/>
              </w:rPr>
              <w:t xml:space="preserve">   32</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7</w:t>
            </w:r>
          </w:p>
        </w:tc>
      </w:tr>
      <w:tr w:rsidR="000E682D" w:rsidRPr="0076382B" w:rsidTr="000E682D">
        <w:tc>
          <w:tcPr>
            <w:tcW w:w="1232"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Saturday</w:t>
            </w:r>
          </w:p>
        </w:tc>
        <w:tc>
          <w:tcPr>
            <w:tcW w:w="1374" w:type="dxa"/>
            <w:gridSpan w:val="2"/>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18</w:t>
            </w:r>
            <w:r w:rsidRPr="007B3DC3">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rPr>
                <w:rFonts w:eastAsia="Calibri" w:cs="Times New Roman"/>
                <w:sz w:val="20"/>
                <w:szCs w:val="20"/>
              </w:rPr>
            </w:pP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6</w:t>
            </w: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1</w:t>
            </w:r>
            <w:r>
              <w:rPr>
                <w:rFonts w:eastAsia="Calibri" w:cs="Times New Roman"/>
                <w:sz w:val="20"/>
                <w:szCs w:val="20"/>
              </w:rPr>
              <w:t>9</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7 </w:t>
            </w:r>
            <w:r w:rsidRPr="0076382B">
              <w:rPr>
                <w:rFonts w:eastAsia="Calibri" w:cs="Times New Roman"/>
                <w:sz w:val="20"/>
                <w:szCs w:val="20"/>
              </w:rPr>
              <w:t xml:space="preserve">  33</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5</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20</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6 </w:t>
            </w:r>
            <w:r w:rsidRPr="0076382B">
              <w:rPr>
                <w:rFonts w:eastAsia="Calibri" w:cs="Times New Roman"/>
                <w:sz w:val="20"/>
                <w:szCs w:val="20"/>
              </w:rPr>
              <w:t xml:space="preserve">  34</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4</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Pr>
                <w:rFonts w:eastAsia="Calibri" w:cs="Times New Roman"/>
                <w:sz w:val="20"/>
                <w:szCs w:val="20"/>
              </w:rPr>
              <w:t>21</w:t>
            </w:r>
            <w:r>
              <w:rPr>
                <w:rFonts w:eastAsia="Calibri" w:cs="Times New Roman"/>
                <w:sz w:val="20"/>
                <w:szCs w:val="20"/>
                <w:vertAlign w:val="superscript"/>
              </w:rPr>
              <w:t>st</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5 </w:t>
            </w:r>
            <w:r w:rsidRPr="0076382B">
              <w:rPr>
                <w:rFonts w:eastAsia="Calibri" w:cs="Times New Roman"/>
                <w:sz w:val="20"/>
                <w:szCs w:val="20"/>
              </w:rPr>
              <w:t xml:space="preserve">  35</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3</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Wednesday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2</w:t>
            </w:r>
            <w:r>
              <w:rPr>
                <w:rFonts w:eastAsia="Calibri" w:cs="Times New Roman"/>
                <w:sz w:val="20"/>
                <w:szCs w:val="20"/>
                <w:vertAlign w:val="superscript"/>
              </w:rPr>
              <w:t>nd</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4</w:t>
            </w:r>
            <w:r w:rsidRPr="0076382B">
              <w:rPr>
                <w:rFonts w:eastAsia="Calibri" w:cs="Times New Roman"/>
                <w:sz w:val="20"/>
                <w:szCs w:val="20"/>
              </w:rPr>
              <w:t xml:space="preserve">   36</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2</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Thursday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3</w:t>
            </w:r>
            <w:r>
              <w:rPr>
                <w:rFonts w:eastAsia="Calibri" w:cs="Times New Roman"/>
                <w:sz w:val="20"/>
                <w:szCs w:val="20"/>
                <w:vertAlign w:val="superscript"/>
              </w:rPr>
              <w:t>rd</w:t>
            </w:r>
            <w:r>
              <w:rPr>
                <w:rFonts w:eastAsia="Calibri" w:cs="Times New Roman"/>
                <w:sz w:val="20"/>
                <w:szCs w:val="20"/>
              </w:rPr>
              <w:t xml:space="preserve"> August</w:t>
            </w:r>
            <w:r w:rsidRPr="0076382B">
              <w:rPr>
                <w:rFonts w:eastAsia="Calibri" w:cs="Times New Roman"/>
                <w:sz w:val="20"/>
                <w:szCs w:val="20"/>
                <w:highlight w:val="cyan"/>
              </w:rPr>
              <w:t>*</w:t>
            </w:r>
          </w:p>
        </w:tc>
        <w:tc>
          <w:tcPr>
            <w:tcW w:w="4914" w:type="dxa"/>
          </w:tcPr>
          <w:p w:rsidR="000E682D" w:rsidRPr="0076382B" w:rsidRDefault="000E682D" w:rsidP="000E682D">
            <w:pPr>
              <w:rPr>
                <w:rFonts w:eastAsia="Calibri" w:cs="Times New Roman"/>
                <w:sz w:val="20"/>
                <w:szCs w:val="20"/>
              </w:rPr>
            </w:pPr>
          </w:p>
        </w:tc>
        <w:tc>
          <w:tcPr>
            <w:tcW w:w="790"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     37</w:t>
            </w:r>
          </w:p>
        </w:tc>
        <w:tc>
          <w:tcPr>
            <w:tcW w:w="878" w:type="dxa"/>
          </w:tcPr>
          <w:p w:rsidR="000E682D" w:rsidRPr="0076382B" w:rsidRDefault="000E682D" w:rsidP="000E682D">
            <w:pPr>
              <w:rPr>
                <w:rFonts w:eastAsia="Calibri" w:cs="Times New Roman"/>
                <w:sz w:val="20"/>
                <w:szCs w:val="20"/>
              </w:rPr>
            </w:pPr>
            <w:r>
              <w:rPr>
                <w:rFonts w:eastAsia="Calibri" w:cs="Times New Roman"/>
                <w:sz w:val="20"/>
                <w:szCs w:val="20"/>
              </w:rPr>
              <w:t>1</w:t>
            </w: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Friday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4</w:t>
            </w:r>
            <w:r>
              <w:rPr>
                <w:rFonts w:eastAsia="Calibri" w:cs="Times New Roman"/>
                <w:sz w:val="20"/>
                <w:szCs w:val="20"/>
                <w:vertAlign w:val="superscript"/>
              </w:rPr>
              <w:t>th</w:t>
            </w:r>
            <w:r>
              <w:rPr>
                <w:rFonts w:eastAsia="Calibri" w:cs="Times New Roman"/>
                <w:sz w:val="20"/>
                <w:szCs w:val="20"/>
              </w:rPr>
              <w:t xml:space="preserve"> August</w:t>
            </w:r>
            <w:r w:rsidRPr="0076382B">
              <w:rPr>
                <w:rFonts w:eastAsia="Calibri" w:cs="Times New Roman"/>
                <w:sz w:val="20"/>
                <w:szCs w:val="20"/>
                <w:highlight w:val="cyan"/>
              </w:rPr>
              <w:t>*</w:t>
            </w:r>
          </w:p>
        </w:tc>
        <w:tc>
          <w:tcPr>
            <w:tcW w:w="4914" w:type="dxa"/>
          </w:tcPr>
          <w:p w:rsidR="000E682D" w:rsidRPr="0076382B" w:rsidRDefault="000E682D" w:rsidP="000E682D">
            <w:pPr>
              <w:rPr>
                <w:rFonts w:eastAsia="Calibri" w:cs="Times New Roman"/>
                <w:sz w:val="20"/>
                <w:szCs w:val="20"/>
              </w:rPr>
            </w:pPr>
            <w:r w:rsidRPr="0076382B">
              <w:rPr>
                <w:rFonts w:eastAsia="Calibri" w:cs="Times New Roman"/>
                <w:b/>
                <w:sz w:val="20"/>
                <w:szCs w:val="20"/>
              </w:rPr>
              <w:t>ELECTION – Polling Day – 8.00am to 8.00pm</w:t>
            </w:r>
          </w:p>
        </w:tc>
        <w:tc>
          <w:tcPr>
            <w:tcW w:w="790"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     38</w:t>
            </w:r>
          </w:p>
        </w:tc>
        <w:tc>
          <w:tcPr>
            <w:tcW w:w="878" w:type="dxa"/>
          </w:tcPr>
          <w:p w:rsidR="000E682D" w:rsidRPr="0076382B" w:rsidRDefault="000E682D" w:rsidP="000E682D">
            <w:pPr>
              <w:rPr>
                <w:rFonts w:eastAsia="Calibri" w:cs="Times New Roman"/>
                <w:sz w:val="20"/>
                <w:szCs w:val="20"/>
              </w:rPr>
            </w:pP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Saturday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5</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3  </w:t>
            </w:r>
            <w:r w:rsidRPr="0076382B">
              <w:rPr>
                <w:rFonts w:eastAsia="Calibri" w:cs="Times New Roman"/>
                <w:sz w:val="20"/>
                <w:szCs w:val="20"/>
              </w:rPr>
              <w:t xml:space="preserve"> 39</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Sunday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6</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p>
        </w:tc>
        <w:tc>
          <w:tcPr>
            <w:tcW w:w="790"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 xml:space="preserve">2 </w:t>
            </w:r>
            <w:r w:rsidRPr="0076382B">
              <w:rPr>
                <w:rFonts w:eastAsia="Calibri" w:cs="Times New Roman"/>
                <w:sz w:val="20"/>
                <w:szCs w:val="20"/>
              </w:rPr>
              <w:t xml:space="preserve">  40</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p>
        </w:tc>
      </w:tr>
      <w:tr w:rsidR="000E682D" w:rsidRPr="0076382B" w:rsidTr="000E682D">
        <w:tc>
          <w:tcPr>
            <w:tcW w:w="1238" w:type="dxa"/>
            <w:gridSpan w:val="2"/>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Monday </w:t>
            </w:r>
          </w:p>
        </w:tc>
        <w:tc>
          <w:tcPr>
            <w:tcW w:w="1368"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7</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shd w:val="clear" w:color="auto" w:fill="D9D9D9" w:themeFill="background1" w:themeFillShade="D9"/>
          </w:tcPr>
          <w:p w:rsidR="000E682D" w:rsidRPr="0076382B" w:rsidRDefault="000E682D" w:rsidP="000E682D">
            <w:pPr>
              <w:rPr>
                <w:rFonts w:eastAsia="Calibri" w:cs="Times New Roman"/>
                <w:sz w:val="20"/>
                <w:szCs w:val="20"/>
              </w:rPr>
            </w:pPr>
            <w:r>
              <w:rPr>
                <w:rFonts w:eastAsia="Calibri" w:cs="Times New Roman"/>
                <w:sz w:val="20"/>
                <w:szCs w:val="20"/>
              </w:rPr>
              <w:t>Bank holiday</w:t>
            </w:r>
          </w:p>
        </w:tc>
        <w:tc>
          <w:tcPr>
            <w:tcW w:w="790" w:type="dxa"/>
            <w:shd w:val="clear" w:color="auto" w:fill="D9D9D9" w:themeFill="background1" w:themeFillShade="D9"/>
          </w:tcPr>
          <w:p w:rsidR="000E682D" w:rsidRPr="0076382B" w:rsidRDefault="000E682D" w:rsidP="000E682D">
            <w:pPr>
              <w:rPr>
                <w:rFonts w:eastAsia="Calibri" w:cs="Times New Roman"/>
                <w:sz w:val="20"/>
                <w:szCs w:val="20"/>
              </w:rPr>
            </w:pPr>
            <w:r w:rsidRPr="0076382B">
              <w:rPr>
                <w:rFonts w:eastAsia="Calibri" w:cs="Times New Roman"/>
                <w:color w:val="000099"/>
                <w:sz w:val="20"/>
                <w:szCs w:val="20"/>
              </w:rPr>
              <w:t>1</w:t>
            </w:r>
            <w:r w:rsidRPr="0076382B">
              <w:rPr>
                <w:rFonts w:eastAsia="Calibri" w:cs="Times New Roman"/>
                <w:color w:val="3366FF"/>
                <w:sz w:val="20"/>
                <w:szCs w:val="20"/>
              </w:rPr>
              <w:t xml:space="preserve"> </w:t>
            </w:r>
            <w:r w:rsidRPr="0076382B">
              <w:rPr>
                <w:rFonts w:eastAsia="Calibri" w:cs="Times New Roman"/>
                <w:sz w:val="20"/>
                <w:szCs w:val="20"/>
              </w:rPr>
              <w:t xml:space="preserve">  41</w:t>
            </w:r>
          </w:p>
        </w:tc>
        <w:tc>
          <w:tcPr>
            <w:tcW w:w="878" w:type="dxa"/>
            <w:shd w:val="clear" w:color="auto" w:fill="D9D9D9" w:themeFill="background1" w:themeFillShade="D9"/>
          </w:tcPr>
          <w:p w:rsidR="000E682D" w:rsidRPr="0076382B" w:rsidRDefault="000E682D" w:rsidP="000E682D">
            <w:pPr>
              <w:rPr>
                <w:rFonts w:eastAsia="Calibri" w:cs="Times New Roman"/>
                <w:sz w:val="20"/>
                <w:szCs w:val="20"/>
              </w:rPr>
            </w:pPr>
          </w:p>
        </w:tc>
      </w:tr>
      <w:tr w:rsidR="000E682D" w:rsidRPr="0076382B" w:rsidTr="000E682D">
        <w:tc>
          <w:tcPr>
            <w:tcW w:w="1238" w:type="dxa"/>
            <w:gridSpan w:val="2"/>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Tuesday </w:t>
            </w:r>
          </w:p>
        </w:tc>
        <w:tc>
          <w:tcPr>
            <w:tcW w:w="1368" w:type="dxa"/>
          </w:tcPr>
          <w:p w:rsidR="000E682D" w:rsidRPr="0076382B" w:rsidRDefault="000E682D" w:rsidP="000E682D">
            <w:pPr>
              <w:rPr>
                <w:rFonts w:eastAsia="Calibri" w:cs="Times New Roman"/>
                <w:sz w:val="20"/>
                <w:szCs w:val="20"/>
              </w:rPr>
            </w:pPr>
            <w:r w:rsidRPr="0076382B">
              <w:rPr>
                <w:rFonts w:eastAsia="Calibri" w:cs="Times New Roman"/>
                <w:sz w:val="20"/>
                <w:szCs w:val="20"/>
              </w:rPr>
              <w:t>2</w:t>
            </w:r>
            <w:r>
              <w:rPr>
                <w:rFonts w:eastAsia="Calibri" w:cs="Times New Roman"/>
                <w:sz w:val="20"/>
                <w:szCs w:val="20"/>
              </w:rPr>
              <w:t>8</w:t>
            </w:r>
            <w:r w:rsidRPr="0076382B">
              <w:rPr>
                <w:rFonts w:eastAsia="Calibri" w:cs="Times New Roman"/>
                <w:sz w:val="20"/>
                <w:szCs w:val="20"/>
                <w:vertAlign w:val="superscript"/>
              </w:rPr>
              <w:t>th</w:t>
            </w:r>
            <w:r>
              <w:rPr>
                <w:rFonts w:eastAsia="Calibri" w:cs="Times New Roman"/>
                <w:sz w:val="20"/>
                <w:szCs w:val="20"/>
              </w:rPr>
              <w:t xml:space="preserve"> August</w:t>
            </w:r>
          </w:p>
        </w:tc>
        <w:tc>
          <w:tcPr>
            <w:tcW w:w="4914" w:type="dxa"/>
          </w:tcPr>
          <w:p w:rsidR="000E682D" w:rsidRPr="0076382B" w:rsidRDefault="000E682D" w:rsidP="000E682D">
            <w:pPr>
              <w:rPr>
                <w:rFonts w:eastAsia="Calibri" w:cs="Times New Roman"/>
                <w:b/>
                <w:sz w:val="20"/>
                <w:szCs w:val="20"/>
              </w:rPr>
            </w:pPr>
            <w:r>
              <w:rPr>
                <w:rFonts w:eastAsia="Calibri" w:cs="Times New Roman"/>
                <w:b/>
                <w:sz w:val="20"/>
                <w:szCs w:val="20"/>
              </w:rPr>
              <w:t>DEADLINE</w:t>
            </w:r>
          </w:p>
        </w:tc>
        <w:tc>
          <w:tcPr>
            <w:tcW w:w="790" w:type="dxa"/>
          </w:tcPr>
          <w:p w:rsidR="000E682D" w:rsidRPr="0076382B" w:rsidRDefault="000E682D" w:rsidP="000E682D">
            <w:pPr>
              <w:rPr>
                <w:rFonts w:eastAsia="Calibri" w:cs="Times New Roman"/>
                <w:sz w:val="20"/>
                <w:szCs w:val="20"/>
              </w:rPr>
            </w:pPr>
            <w:r w:rsidRPr="0076382B">
              <w:rPr>
                <w:rFonts w:eastAsia="Calibri" w:cs="Times New Roman"/>
                <w:sz w:val="20"/>
                <w:szCs w:val="20"/>
              </w:rPr>
              <w:t xml:space="preserve">    42</w:t>
            </w:r>
          </w:p>
        </w:tc>
        <w:tc>
          <w:tcPr>
            <w:tcW w:w="878" w:type="dxa"/>
          </w:tcPr>
          <w:p w:rsidR="000E682D" w:rsidRPr="0076382B" w:rsidRDefault="000E682D" w:rsidP="000E682D">
            <w:pPr>
              <w:rPr>
                <w:rFonts w:eastAsia="Calibri" w:cs="Times New Roman"/>
                <w:sz w:val="20"/>
                <w:szCs w:val="20"/>
              </w:rPr>
            </w:pPr>
          </w:p>
        </w:tc>
      </w:tr>
    </w:tbl>
    <w:p w:rsidR="000E682D" w:rsidRDefault="000E682D" w:rsidP="000E682D">
      <w:pPr>
        <w:spacing w:after="200" w:line="276" w:lineRule="auto"/>
        <w:ind w:left="142"/>
        <w:contextualSpacing/>
        <w:rPr>
          <w:rFonts w:eastAsia="Calibri" w:cs="Times New Roman"/>
          <w:b/>
          <w:sz w:val="19"/>
          <w:szCs w:val="19"/>
          <w:highlight w:val="cyan"/>
        </w:rPr>
      </w:pPr>
    </w:p>
    <w:p w:rsidR="00CE4E6D" w:rsidRDefault="00CE4E6D" w:rsidP="000E682D">
      <w:pPr>
        <w:spacing w:after="200" w:line="276" w:lineRule="auto"/>
        <w:ind w:left="142"/>
        <w:contextualSpacing/>
        <w:rPr>
          <w:rFonts w:eastAsia="Calibri" w:cs="Times New Roman"/>
          <w:b/>
          <w:sz w:val="19"/>
          <w:szCs w:val="19"/>
          <w:highlight w:val="cyan"/>
        </w:rPr>
      </w:pPr>
    </w:p>
    <w:p w:rsidR="00CE4E6D" w:rsidRDefault="00CE4E6D" w:rsidP="000E682D">
      <w:pPr>
        <w:spacing w:after="200" w:line="276" w:lineRule="auto"/>
        <w:ind w:left="142"/>
        <w:contextualSpacing/>
        <w:rPr>
          <w:rFonts w:eastAsia="Calibri" w:cs="Times New Roman"/>
          <w:b/>
          <w:sz w:val="19"/>
          <w:szCs w:val="19"/>
          <w:highlight w:val="cyan"/>
        </w:rPr>
      </w:pPr>
    </w:p>
    <w:p w:rsidR="000E682D" w:rsidRPr="0076382B" w:rsidRDefault="000E682D" w:rsidP="000E682D">
      <w:pPr>
        <w:spacing w:after="200" w:line="276" w:lineRule="auto"/>
        <w:ind w:left="142"/>
        <w:contextualSpacing/>
        <w:rPr>
          <w:rFonts w:eastAsia="Calibri" w:cs="Times New Roman"/>
          <w:sz w:val="19"/>
          <w:szCs w:val="19"/>
        </w:rPr>
      </w:pPr>
      <w:r w:rsidRPr="0076382B">
        <w:rPr>
          <w:rFonts w:eastAsia="Calibri" w:cs="Times New Roman"/>
          <w:b/>
          <w:sz w:val="19"/>
          <w:szCs w:val="19"/>
          <w:highlight w:val="cyan"/>
        </w:rPr>
        <w:lastRenderedPageBreak/>
        <w:t>*</w:t>
      </w:r>
      <w:r w:rsidRPr="0076382B">
        <w:rPr>
          <w:rFonts w:eastAsia="Calibri" w:cs="Times New Roman"/>
          <w:sz w:val="19"/>
          <w:szCs w:val="19"/>
        </w:rPr>
        <w:t xml:space="preserve">‘Excluded days’ for calculation of Absent Voters Timetable </w:t>
      </w:r>
    </w:p>
    <w:p w:rsidR="000E682D" w:rsidRPr="0076382B" w:rsidRDefault="000E682D" w:rsidP="000E682D">
      <w:pPr>
        <w:ind w:left="142"/>
        <w:rPr>
          <w:rFonts w:eastAsia="Calibri" w:cs="Times New Roman"/>
          <w:sz w:val="20"/>
          <w:szCs w:val="20"/>
        </w:rPr>
      </w:pPr>
      <w:r w:rsidRPr="0076382B">
        <w:rPr>
          <w:rFonts w:eastAsia="Calibri" w:cs="Times New Roman"/>
          <w:sz w:val="19"/>
          <w:szCs w:val="19"/>
          <w:highlight w:val="yellow"/>
        </w:rPr>
        <w:t>Highlighted dates</w:t>
      </w:r>
      <w:r w:rsidRPr="0076382B">
        <w:rPr>
          <w:rFonts w:eastAsia="Calibri" w:cs="Times New Roman"/>
          <w:sz w:val="19"/>
          <w:szCs w:val="19"/>
        </w:rPr>
        <w:t xml:space="preserve"> indicate dates allowed for delivery of nomination papers under Rule 3 (not more than 28 and not less than 21 days before date fixed for poll. </w:t>
      </w:r>
      <w:r w:rsidRPr="0076382B">
        <w:rPr>
          <w:rFonts w:eastAsia="Calibri" w:cs="Times New Roman"/>
          <w:sz w:val="20"/>
          <w:szCs w:val="20"/>
        </w:rPr>
        <w:br/>
        <w:t xml:space="preserve">       _____________________________________________________________________________</w:t>
      </w:r>
    </w:p>
    <w:p w:rsidR="000E682D" w:rsidRPr="0076382B" w:rsidRDefault="000E682D" w:rsidP="000E682D"/>
    <w:p w:rsidR="000E682D" w:rsidRPr="0076382B" w:rsidRDefault="000E682D" w:rsidP="000E682D">
      <w:pPr>
        <w:ind w:left="142"/>
        <w:rPr>
          <w:b/>
          <w:sz w:val="21"/>
          <w:szCs w:val="21"/>
        </w:rPr>
      </w:pPr>
      <w:r w:rsidRPr="0076382B">
        <w:rPr>
          <w:sz w:val="21"/>
          <w:szCs w:val="21"/>
        </w:rPr>
        <w:t xml:space="preserve">The local elections timetable above has been calculated in accordance with </w:t>
      </w:r>
      <w:r w:rsidRPr="0076382B">
        <w:rPr>
          <w:b/>
          <w:sz w:val="21"/>
          <w:szCs w:val="21"/>
        </w:rPr>
        <w:t>Rule 3</w:t>
      </w:r>
      <w:r w:rsidRPr="0076382B">
        <w:rPr>
          <w:sz w:val="21"/>
          <w:szCs w:val="21"/>
        </w:rPr>
        <w:t xml:space="preserve"> of the Local El</w:t>
      </w:r>
      <w:r>
        <w:rPr>
          <w:sz w:val="21"/>
          <w:szCs w:val="21"/>
        </w:rPr>
        <w:t>ection Rules 2003 (“the Local Election Rules”)</w:t>
      </w:r>
      <w:r w:rsidRPr="0076382B">
        <w:rPr>
          <w:sz w:val="21"/>
          <w:szCs w:val="21"/>
        </w:rPr>
        <w:t xml:space="preserve">  </w:t>
      </w:r>
      <w:r w:rsidRPr="0076382B">
        <w:rPr>
          <w:sz w:val="21"/>
          <w:szCs w:val="21"/>
        </w:rPr>
        <w:br/>
      </w:r>
      <w:r w:rsidRPr="0076382B">
        <w:rPr>
          <w:sz w:val="21"/>
          <w:szCs w:val="21"/>
        </w:rPr>
        <w:br/>
        <w:t xml:space="preserve">Note that </w:t>
      </w:r>
      <w:r w:rsidRPr="0076382B">
        <w:rPr>
          <w:b/>
          <w:sz w:val="21"/>
          <w:szCs w:val="21"/>
        </w:rPr>
        <w:t>Regulation 5 and 13</w:t>
      </w:r>
      <w:r w:rsidRPr="0076382B">
        <w:rPr>
          <w:sz w:val="21"/>
          <w:szCs w:val="21"/>
        </w:rPr>
        <w:t xml:space="preserve"> of the Local Election (Absent Voters) Regulations 2</w:t>
      </w:r>
      <w:r>
        <w:rPr>
          <w:sz w:val="21"/>
          <w:szCs w:val="21"/>
        </w:rPr>
        <w:t>008</w:t>
      </w:r>
      <w:r w:rsidRPr="0076382B">
        <w:rPr>
          <w:sz w:val="21"/>
          <w:szCs w:val="21"/>
        </w:rPr>
        <w:t xml:space="preserve"> sets out the closing dates, both on and off-Island, for the receipt of applications to be treated as an absent voter, and the issuing of absent voter’s ballot papers.</w:t>
      </w:r>
      <w:r w:rsidRPr="0076382B">
        <w:rPr>
          <w:b/>
          <w:sz w:val="21"/>
          <w:szCs w:val="21"/>
        </w:rPr>
        <w:t xml:space="preserve">  </w:t>
      </w:r>
      <w:r>
        <w:rPr>
          <w:b/>
          <w:sz w:val="21"/>
          <w:szCs w:val="21"/>
        </w:rPr>
        <w:br/>
      </w:r>
      <w:r>
        <w:rPr>
          <w:b/>
          <w:sz w:val="21"/>
          <w:szCs w:val="21"/>
        </w:rPr>
        <w:br/>
      </w:r>
      <w:r w:rsidRPr="0076382B">
        <w:rPr>
          <w:b/>
          <w:sz w:val="21"/>
          <w:szCs w:val="21"/>
        </w:rPr>
        <w:t>Rule 4</w:t>
      </w:r>
      <w:r w:rsidRPr="0076382B">
        <w:rPr>
          <w:sz w:val="21"/>
          <w:szCs w:val="21"/>
        </w:rPr>
        <w:t xml:space="preserve"> and </w:t>
      </w:r>
      <w:r>
        <w:rPr>
          <w:b/>
          <w:sz w:val="21"/>
          <w:szCs w:val="21"/>
        </w:rPr>
        <w:t>Regulation 5(2)</w:t>
      </w:r>
      <w:r>
        <w:rPr>
          <w:sz w:val="21"/>
          <w:szCs w:val="21"/>
        </w:rPr>
        <w:t xml:space="preserve"> sets out legislation surrounding the computation of time. </w:t>
      </w:r>
      <w:r w:rsidRPr="0076382B">
        <w:rPr>
          <w:sz w:val="21"/>
          <w:szCs w:val="21"/>
        </w:rPr>
        <w:t xml:space="preserve"> </w:t>
      </w:r>
    </w:p>
    <w:p w:rsidR="000E682D" w:rsidRDefault="000E682D" w:rsidP="000E682D"/>
    <w:p w:rsidR="000E682D" w:rsidRDefault="000E682D" w:rsidP="00403537">
      <w:pPr>
        <w:jc w:val="both"/>
        <w:rPr>
          <w:rFonts w:ascii="Verdana" w:hAnsi="Verdana"/>
        </w:rPr>
      </w:pPr>
    </w:p>
    <w:p w:rsidR="000E682D" w:rsidRDefault="000E682D" w:rsidP="00403537">
      <w:pPr>
        <w:jc w:val="both"/>
        <w:rPr>
          <w:rFonts w:ascii="Verdana" w:hAnsi="Verdana"/>
        </w:rPr>
      </w:pPr>
    </w:p>
    <w:p w:rsidR="000E682D" w:rsidRDefault="000E682D" w:rsidP="00403537">
      <w:pPr>
        <w:jc w:val="both"/>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403537" w:rsidRDefault="00403537" w:rsidP="006A6945">
      <w:pPr>
        <w:rPr>
          <w:rFonts w:ascii="Verdana" w:hAnsi="Verdana"/>
        </w:rPr>
      </w:pPr>
    </w:p>
    <w:p w:rsidR="00CE4E6D" w:rsidRDefault="00CE4E6D" w:rsidP="006A6945">
      <w:pPr>
        <w:rPr>
          <w:rFonts w:ascii="Verdana" w:hAnsi="Verdana"/>
        </w:rPr>
      </w:pPr>
    </w:p>
    <w:p w:rsidR="006A6945" w:rsidRPr="00E13C08" w:rsidRDefault="007E2ECA" w:rsidP="006A6945">
      <w:pPr>
        <w:rPr>
          <w:rFonts w:ascii="Verdana" w:hAnsi="Verdana"/>
        </w:rPr>
      </w:pPr>
      <w:r>
        <w:rPr>
          <w:rFonts w:ascii="Verdana" w:hAnsi="Verdana"/>
        </w:rPr>
        <w:lastRenderedPageBreak/>
        <w:t>Item 10.2</w:t>
      </w:r>
    </w:p>
    <w:p w:rsidR="006A6945" w:rsidRDefault="006A6945" w:rsidP="006A6945">
      <w:pPr>
        <w:spacing w:after="0"/>
        <w:jc w:val="center"/>
        <w:rPr>
          <w:rFonts w:ascii="Verdana" w:hAnsi="Verdana"/>
          <w:b/>
        </w:rPr>
      </w:pPr>
      <w:r>
        <w:rPr>
          <w:rFonts w:ascii="Verdana" w:hAnsi="Verdana"/>
          <w:b/>
        </w:rPr>
        <w:t>PORT ST MARY COMMISSIONERS</w:t>
      </w:r>
    </w:p>
    <w:p w:rsidR="006A6945" w:rsidRDefault="006A6945" w:rsidP="006A6945">
      <w:pPr>
        <w:spacing w:after="0"/>
        <w:jc w:val="center"/>
        <w:rPr>
          <w:rFonts w:ascii="Verdana" w:hAnsi="Verdana"/>
          <w:b/>
        </w:rPr>
      </w:pPr>
    </w:p>
    <w:p w:rsidR="006A6945" w:rsidRDefault="006A6945" w:rsidP="006A6945">
      <w:pPr>
        <w:spacing w:after="0"/>
        <w:jc w:val="center"/>
        <w:rPr>
          <w:rFonts w:ascii="Verdana" w:hAnsi="Verdana"/>
          <w:b/>
        </w:rPr>
      </w:pPr>
      <w:r>
        <w:rPr>
          <w:rFonts w:ascii="Verdana" w:hAnsi="Verdana"/>
          <w:b/>
        </w:rPr>
        <w:t>MEETING DATES 2018/19</w:t>
      </w:r>
    </w:p>
    <w:p w:rsidR="006A6945" w:rsidRDefault="006A6945" w:rsidP="006A6945">
      <w:pPr>
        <w:spacing w:after="0"/>
        <w:jc w:val="center"/>
        <w:rPr>
          <w:rFonts w:ascii="Verdana" w:hAnsi="Verdana"/>
          <w:b/>
        </w:rPr>
      </w:pPr>
    </w:p>
    <w:p w:rsidR="006A6945" w:rsidRDefault="006A6945" w:rsidP="006A6945">
      <w:pPr>
        <w:spacing w:after="0"/>
        <w:jc w:val="both"/>
        <w:rPr>
          <w:rFonts w:ascii="Verdana" w:hAnsi="Verdana"/>
        </w:rPr>
      </w:pPr>
      <w:r>
        <w:rPr>
          <w:rFonts w:ascii="Verdana" w:hAnsi="Verdana"/>
        </w:rPr>
        <w:t xml:space="preserve">Below is a list of scheduled meeting dates for the coming financial year along with holiday dates booked for the Acting Clerk.  </w:t>
      </w:r>
    </w:p>
    <w:p w:rsidR="006A6945" w:rsidRDefault="006A6945" w:rsidP="006A6945">
      <w:pPr>
        <w:spacing w:after="0"/>
        <w:jc w:val="both"/>
        <w:rPr>
          <w:rFonts w:ascii="Verdana" w:hAnsi="Verdana"/>
        </w:rPr>
      </w:pPr>
    </w:p>
    <w:tbl>
      <w:tblPr>
        <w:tblStyle w:val="TableGrid"/>
        <w:tblW w:w="0" w:type="auto"/>
        <w:tblLook w:val="04A0" w:firstRow="1" w:lastRow="0" w:firstColumn="1" w:lastColumn="0" w:noHBand="0" w:noVBand="1"/>
      </w:tblPr>
      <w:tblGrid>
        <w:gridCol w:w="4621"/>
        <w:gridCol w:w="4621"/>
      </w:tblGrid>
      <w:tr w:rsidR="006A6945" w:rsidTr="006A6945">
        <w:trPr>
          <w:trHeight w:val="545"/>
        </w:trPr>
        <w:tc>
          <w:tcPr>
            <w:tcW w:w="9242" w:type="dxa"/>
            <w:gridSpan w:val="2"/>
            <w:shd w:val="clear" w:color="auto" w:fill="C5E0B3" w:themeFill="accent6" w:themeFillTint="66"/>
            <w:vAlign w:val="center"/>
          </w:tcPr>
          <w:p w:rsidR="006A6945" w:rsidRPr="00A67BA3" w:rsidRDefault="006A6945" w:rsidP="006A6945">
            <w:pPr>
              <w:jc w:val="center"/>
              <w:rPr>
                <w:rFonts w:ascii="Verdana" w:hAnsi="Verdana"/>
                <w:b/>
              </w:rPr>
            </w:pPr>
            <w:r w:rsidRPr="00A67BA3">
              <w:rPr>
                <w:rFonts w:ascii="Verdana" w:hAnsi="Verdana"/>
                <w:b/>
              </w:rPr>
              <w:t>2018/19 Meeting Dates</w:t>
            </w:r>
          </w:p>
        </w:tc>
      </w:tr>
      <w:tr w:rsidR="006A6945" w:rsidTr="006A6945">
        <w:trPr>
          <w:trHeight w:val="385"/>
        </w:trPr>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13</w:t>
            </w:r>
            <w:r w:rsidRPr="00A37842">
              <w:rPr>
                <w:rFonts w:ascii="Verdana" w:hAnsi="Verdana"/>
                <w:vertAlign w:val="superscript"/>
              </w:rPr>
              <w:t>th</w:t>
            </w:r>
            <w:r>
              <w:rPr>
                <w:rFonts w:ascii="Verdana" w:hAnsi="Verdana"/>
              </w:rPr>
              <w:t xml:space="preserve"> June 2018</w:t>
            </w:r>
          </w:p>
        </w:tc>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Public Forum from 7pm</w:t>
            </w:r>
          </w:p>
        </w:tc>
      </w:tr>
      <w:tr w:rsidR="006A6945" w:rsidTr="006A6945">
        <w:trPr>
          <w:trHeight w:val="419"/>
        </w:trPr>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27</w:t>
            </w:r>
            <w:r w:rsidRPr="00A37842">
              <w:rPr>
                <w:rFonts w:ascii="Verdana" w:hAnsi="Verdana"/>
                <w:vertAlign w:val="superscript"/>
              </w:rPr>
              <w:t>th</w:t>
            </w:r>
            <w:r>
              <w:rPr>
                <w:rFonts w:ascii="Verdana" w:hAnsi="Verdana"/>
              </w:rPr>
              <w:t xml:space="preserve"> June 2018</w:t>
            </w:r>
          </w:p>
        </w:tc>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Ian Begley attending at 7pm</w:t>
            </w:r>
          </w:p>
        </w:tc>
      </w:tr>
      <w:tr w:rsidR="006A6945" w:rsidTr="006A6945">
        <w:trPr>
          <w:trHeight w:val="419"/>
        </w:trPr>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11</w:t>
            </w:r>
            <w:r w:rsidRPr="00A37842">
              <w:rPr>
                <w:rFonts w:ascii="Verdana" w:hAnsi="Verdana"/>
                <w:vertAlign w:val="superscript"/>
              </w:rPr>
              <w:t>th</w:t>
            </w:r>
            <w:r>
              <w:rPr>
                <w:rFonts w:ascii="Verdana" w:hAnsi="Verdana"/>
              </w:rPr>
              <w:t xml:space="preserve"> July 2018</w:t>
            </w:r>
          </w:p>
        </w:tc>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Internal Auditors attending 7pm</w:t>
            </w:r>
          </w:p>
        </w:tc>
      </w:tr>
      <w:tr w:rsidR="006A6945" w:rsidTr="006A6945">
        <w:trPr>
          <w:trHeight w:val="419"/>
        </w:trPr>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25</w:t>
            </w:r>
            <w:r w:rsidRPr="00A37842">
              <w:rPr>
                <w:rFonts w:ascii="Verdana" w:hAnsi="Verdana"/>
                <w:vertAlign w:val="superscript"/>
              </w:rPr>
              <w:t>th</w:t>
            </w:r>
            <w:r>
              <w:rPr>
                <w:rFonts w:ascii="Verdana" w:hAnsi="Verdana"/>
              </w:rPr>
              <w:t xml:space="preserve"> July 2018</w:t>
            </w:r>
          </w:p>
        </w:tc>
        <w:tc>
          <w:tcPr>
            <w:tcW w:w="4621" w:type="dxa"/>
            <w:shd w:val="clear" w:color="auto" w:fill="D0CECE" w:themeFill="background2" w:themeFillShade="E6"/>
            <w:vAlign w:val="center"/>
          </w:tcPr>
          <w:p w:rsidR="006A6945" w:rsidRDefault="006A6945" w:rsidP="006A6945">
            <w:pPr>
              <w:rPr>
                <w:rFonts w:ascii="Verdana" w:hAnsi="Verdana"/>
              </w:rPr>
            </w:pPr>
            <w:r>
              <w:rPr>
                <w:rFonts w:ascii="Verdana" w:hAnsi="Verdana"/>
              </w:rPr>
              <w:t>Urgent business only if required</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8</w:t>
            </w:r>
            <w:r w:rsidRPr="00A37842">
              <w:rPr>
                <w:rFonts w:ascii="Verdana" w:hAnsi="Verdana"/>
                <w:vertAlign w:val="superscript"/>
              </w:rPr>
              <w:t>th</w:t>
            </w:r>
            <w:r>
              <w:rPr>
                <w:rFonts w:ascii="Verdana" w:hAnsi="Verdana"/>
              </w:rPr>
              <w:t xml:space="preserve"> August 2018</w:t>
            </w:r>
          </w:p>
        </w:tc>
        <w:tc>
          <w:tcPr>
            <w:tcW w:w="4621" w:type="dxa"/>
            <w:vAlign w:val="center"/>
          </w:tcPr>
          <w:p w:rsidR="006A6945" w:rsidRDefault="006A6945" w:rsidP="006A6945">
            <w:pPr>
              <w:rPr>
                <w:rFonts w:ascii="Verdana" w:hAnsi="Verdana"/>
              </w:rPr>
            </w:pPr>
            <w:r>
              <w:rPr>
                <w:rFonts w:ascii="Verdana" w:hAnsi="Verdana"/>
              </w:rPr>
              <w:t>Public Forum from 7pm</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22</w:t>
            </w:r>
            <w:r w:rsidRPr="00A37842">
              <w:rPr>
                <w:rFonts w:ascii="Verdana" w:hAnsi="Verdana"/>
                <w:vertAlign w:val="superscript"/>
              </w:rPr>
              <w:t>nd</w:t>
            </w:r>
            <w:r>
              <w:rPr>
                <w:rFonts w:ascii="Verdana" w:hAnsi="Verdana"/>
              </w:rPr>
              <w:t xml:space="preserve"> August 2018</w:t>
            </w:r>
          </w:p>
        </w:tc>
        <w:tc>
          <w:tcPr>
            <w:tcW w:w="4621" w:type="dxa"/>
            <w:vAlign w:val="center"/>
          </w:tcPr>
          <w:p w:rsidR="006A6945" w:rsidRDefault="006A6945" w:rsidP="006A6945">
            <w:pPr>
              <w:rPr>
                <w:rFonts w:ascii="Verdana" w:hAnsi="Verdana"/>
              </w:rPr>
            </w:pPr>
            <w:r>
              <w:rPr>
                <w:rFonts w:ascii="Verdana" w:hAnsi="Verdana"/>
              </w:rPr>
              <w:t>Local Democracy Reporter attending 7pm</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12</w:t>
            </w:r>
            <w:r w:rsidRPr="00A37842">
              <w:rPr>
                <w:rFonts w:ascii="Verdana" w:hAnsi="Verdana"/>
                <w:vertAlign w:val="superscript"/>
              </w:rPr>
              <w:t>th</w:t>
            </w:r>
            <w:r>
              <w:rPr>
                <w:rFonts w:ascii="Verdana" w:hAnsi="Verdana"/>
              </w:rPr>
              <w:t xml:space="preserve"> September 2018</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26</w:t>
            </w:r>
            <w:r w:rsidRPr="00A37842">
              <w:rPr>
                <w:rFonts w:ascii="Verdana" w:hAnsi="Verdana"/>
                <w:vertAlign w:val="superscript"/>
              </w:rPr>
              <w:t>th</w:t>
            </w:r>
            <w:r>
              <w:rPr>
                <w:rFonts w:ascii="Verdana" w:hAnsi="Verdana"/>
              </w:rPr>
              <w:t xml:space="preserve"> September 2018</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10</w:t>
            </w:r>
            <w:r w:rsidRPr="00A37842">
              <w:rPr>
                <w:rFonts w:ascii="Verdana" w:hAnsi="Verdana"/>
                <w:vertAlign w:val="superscript"/>
              </w:rPr>
              <w:t>th</w:t>
            </w:r>
            <w:r>
              <w:rPr>
                <w:rFonts w:ascii="Verdana" w:hAnsi="Verdana"/>
              </w:rPr>
              <w:t xml:space="preserve"> October 2018</w:t>
            </w:r>
          </w:p>
        </w:tc>
        <w:tc>
          <w:tcPr>
            <w:tcW w:w="4621" w:type="dxa"/>
            <w:vAlign w:val="center"/>
          </w:tcPr>
          <w:p w:rsidR="006A6945" w:rsidRDefault="006A6945" w:rsidP="006A6945">
            <w:pPr>
              <w:rPr>
                <w:rFonts w:ascii="Verdana" w:hAnsi="Verdana"/>
              </w:rPr>
            </w:pPr>
            <w:r>
              <w:rPr>
                <w:rFonts w:ascii="Verdana" w:hAnsi="Verdana"/>
              </w:rPr>
              <w:t>Public Forum from 7pm</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24</w:t>
            </w:r>
            <w:r w:rsidRPr="00A37842">
              <w:rPr>
                <w:rFonts w:ascii="Verdana" w:hAnsi="Verdana"/>
                <w:vertAlign w:val="superscript"/>
              </w:rPr>
              <w:t>th</w:t>
            </w:r>
            <w:r>
              <w:rPr>
                <w:rFonts w:ascii="Verdana" w:hAnsi="Verdana"/>
              </w:rPr>
              <w:t xml:space="preserve"> October 2018</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14</w:t>
            </w:r>
            <w:r w:rsidRPr="00A37842">
              <w:rPr>
                <w:rFonts w:ascii="Verdana" w:hAnsi="Verdana"/>
                <w:vertAlign w:val="superscript"/>
              </w:rPr>
              <w:t>th</w:t>
            </w:r>
            <w:r>
              <w:rPr>
                <w:rFonts w:ascii="Verdana" w:hAnsi="Verdana"/>
              </w:rPr>
              <w:t xml:space="preserve"> November 2018</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28</w:t>
            </w:r>
            <w:r w:rsidRPr="00A37842">
              <w:rPr>
                <w:rFonts w:ascii="Verdana" w:hAnsi="Verdana"/>
                <w:vertAlign w:val="superscript"/>
              </w:rPr>
              <w:t>th</w:t>
            </w:r>
            <w:r>
              <w:rPr>
                <w:rFonts w:ascii="Verdana" w:hAnsi="Verdana"/>
              </w:rPr>
              <w:t xml:space="preserve"> November 2018</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12</w:t>
            </w:r>
            <w:r w:rsidRPr="00A37842">
              <w:rPr>
                <w:rFonts w:ascii="Verdana" w:hAnsi="Verdana"/>
                <w:vertAlign w:val="superscript"/>
              </w:rPr>
              <w:t>th</w:t>
            </w:r>
            <w:r>
              <w:rPr>
                <w:rFonts w:ascii="Verdana" w:hAnsi="Verdana"/>
              </w:rPr>
              <w:t xml:space="preserve"> December 2018</w:t>
            </w:r>
          </w:p>
        </w:tc>
        <w:tc>
          <w:tcPr>
            <w:tcW w:w="4621" w:type="dxa"/>
            <w:vAlign w:val="center"/>
          </w:tcPr>
          <w:p w:rsidR="006A6945" w:rsidRDefault="006A6945" w:rsidP="006A6945">
            <w:pPr>
              <w:rPr>
                <w:rFonts w:ascii="Verdana" w:hAnsi="Verdana"/>
              </w:rPr>
            </w:pPr>
            <w:r>
              <w:rPr>
                <w:rFonts w:ascii="Verdana" w:hAnsi="Verdana"/>
              </w:rPr>
              <w:t>Public Forum from 7pm</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9</w:t>
            </w:r>
            <w:r w:rsidRPr="00A67BA3">
              <w:rPr>
                <w:rFonts w:ascii="Verdana" w:hAnsi="Verdana"/>
                <w:vertAlign w:val="superscript"/>
              </w:rPr>
              <w:t>th</w:t>
            </w:r>
            <w:r>
              <w:rPr>
                <w:rFonts w:ascii="Verdana" w:hAnsi="Verdana"/>
              </w:rPr>
              <w:t xml:space="preserve"> January 2019</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23</w:t>
            </w:r>
            <w:r w:rsidRPr="00A67BA3">
              <w:rPr>
                <w:rFonts w:ascii="Verdana" w:hAnsi="Verdana"/>
                <w:vertAlign w:val="superscript"/>
              </w:rPr>
              <w:t>rd</w:t>
            </w:r>
            <w:r>
              <w:rPr>
                <w:rFonts w:ascii="Verdana" w:hAnsi="Verdana"/>
              </w:rPr>
              <w:t xml:space="preserve"> January 2019</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13</w:t>
            </w:r>
            <w:r w:rsidRPr="00A67BA3">
              <w:rPr>
                <w:rFonts w:ascii="Verdana" w:hAnsi="Verdana"/>
                <w:vertAlign w:val="superscript"/>
              </w:rPr>
              <w:t>th</w:t>
            </w:r>
            <w:r>
              <w:rPr>
                <w:rFonts w:ascii="Verdana" w:hAnsi="Verdana"/>
              </w:rPr>
              <w:t xml:space="preserve"> February 2019</w:t>
            </w:r>
          </w:p>
        </w:tc>
        <w:tc>
          <w:tcPr>
            <w:tcW w:w="4621" w:type="dxa"/>
            <w:vAlign w:val="center"/>
          </w:tcPr>
          <w:p w:rsidR="006A6945" w:rsidRDefault="006A6945" w:rsidP="006A6945">
            <w:pPr>
              <w:rPr>
                <w:rFonts w:ascii="Verdana" w:hAnsi="Verdana"/>
              </w:rPr>
            </w:pPr>
            <w:r>
              <w:rPr>
                <w:rFonts w:ascii="Verdana" w:hAnsi="Verdana"/>
              </w:rPr>
              <w:t>Public Forum from 7pm</w:t>
            </w: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27</w:t>
            </w:r>
            <w:r w:rsidRPr="00A67BA3">
              <w:rPr>
                <w:rFonts w:ascii="Verdana" w:hAnsi="Verdana"/>
                <w:vertAlign w:val="superscript"/>
              </w:rPr>
              <w:t>th</w:t>
            </w:r>
            <w:r>
              <w:rPr>
                <w:rFonts w:ascii="Verdana" w:hAnsi="Verdana"/>
              </w:rPr>
              <w:t xml:space="preserve"> February 2019</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13</w:t>
            </w:r>
            <w:r w:rsidRPr="00A67BA3">
              <w:rPr>
                <w:rFonts w:ascii="Verdana" w:hAnsi="Verdana"/>
                <w:vertAlign w:val="superscript"/>
              </w:rPr>
              <w:t>th</w:t>
            </w:r>
            <w:r>
              <w:rPr>
                <w:rFonts w:ascii="Verdana" w:hAnsi="Verdana"/>
              </w:rPr>
              <w:t xml:space="preserve"> March 2019</w:t>
            </w:r>
          </w:p>
        </w:tc>
        <w:tc>
          <w:tcPr>
            <w:tcW w:w="4621" w:type="dxa"/>
            <w:vAlign w:val="center"/>
          </w:tcPr>
          <w:p w:rsidR="006A6945" w:rsidRDefault="006A6945" w:rsidP="006A6945">
            <w:pPr>
              <w:rPr>
                <w:rFonts w:ascii="Verdana" w:hAnsi="Verdana"/>
              </w:rPr>
            </w:pPr>
          </w:p>
        </w:tc>
      </w:tr>
      <w:tr w:rsidR="006A6945" w:rsidTr="006A6945">
        <w:trPr>
          <w:trHeight w:val="419"/>
        </w:trPr>
        <w:tc>
          <w:tcPr>
            <w:tcW w:w="4621" w:type="dxa"/>
            <w:vAlign w:val="center"/>
          </w:tcPr>
          <w:p w:rsidR="006A6945" w:rsidRDefault="006A6945" w:rsidP="006A6945">
            <w:pPr>
              <w:rPr>
                <w:rFonts w:ascii="Verdana" w:hAnsi="Verdana"/>
              </w:rPr>
            </w:pPr>
            <w:r>
              <w:rPr>
                <w:rFonts w:ascii="Verdana" w:hAnsi="Verdana"/>
              </w:rPr>
              <w:t>27</w:t>
            </w:r>
            <w:r w:rsidRPr="00A67BA3">
              <w:rPr>
                <w:rFonts w:ascii="Verdana" w:hAnsi="Verdana"/>
                <w:vertAlign w:val="superscript"/>
              </w:rPr>
              <w:t>th</w:t>
            </w:r>
            <w:r>
              <w:rPr>
                <w:rFonts w:ascii="Verdana" w:hAnsi="Verdana"/>
              </w:rPr>
              <w:t xml:space="preserve"> March 2019</w:t>
            </w:r>
          </w:p>
        </w:tc>
        <w:tc>
          <w:tcPr>
            <w:tcW w:w="4621" w:type="dxa"/>
            <w:vAlign w:val="center"/>
          </w:tcPr>
          <w:p w:rsidR="006A6945" w:rsidRDefault="006A6945" w:rsidP="006A6945">
            <w:pPr>
              <w:rPr>
                <w:rFonts w:ascii="Verdana" w:hAnsi="Verdana"/>
              </w:rPr>
            </w:pPr>
          </w:p>
        </w:tc>
      </w:tr>
    </w:tbl>
    <w:p w:rsidR="006A6945" w:rsidRDefault="006A6945" w:rsidP="006A6945">
      <w:pPr>
        <w:spacing w:after="0"/>
        <w:jc w:val="both"/>
        <w:rPr>
          <w:rFonts w:ascii="Verdana" w:hAnsi="Verdana"/>
        </w:rPr>
      </w:pPr>
    </w:p>
    <w:p w:rsidR="006A6945" w:rsidRDefault="006A6945" w:rsidP="006A6945">
      <w:pPr>
        <w:spacing w:after="0"/>
        <w:jc w:val="both"/>
        <w:rPr>
          <w:rFonts w:ascii="Verdana" w:hAnsi="Verdana"/>
        </w:rPr>
      </w:pPr>
      <w:r>
        <w:rPr>
          <w:rFonts w:ascii="Verdana" w:hAnsi="Verdana"/>
        </w:rPr>
        <w:t xml:space="preserve">The Acting Clerk has the following annual leave booked; </w:t>
      </w:r>
      <w:r>
        <w:rPr>
          <w:rFonts w:ascii="Verdana" w:hAnsi="Verdana"/>
        </w:rPr>
        <w:tab/>
      </w:r>
      <w:r w:rsidRPr="00403537">
        <w:rPr>
          <w:rFonts w:ascii="Verdana" w:hAnsi="Verdana"/>
          <w:highlight w:val="lightGray"/>
        </w:rPr>
        <w:t>19/7/18 – 30/7/18</w:t>
      </w:r>
      <w:r>
        <w:rPr>
          <w:rFonts w:ascii="Verdana" w:hAnsi="Verdana"/>
        </w:rPr>
        <w:t xml:space="preserve"> </w:t>
      </w:r>
    </w:p>
    <w:p w:rsidR="006A6945" w:rsidRDefault="006A6945" w:rsidP="006A6945">
      <w:pPr>
        <w:spacing w:after="0"/>
        <w:jc w:val="both"/>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29/10/18 – 2/11/18</w:t>
      </w:r>
    </w:p>
    <w:p w:rsidR="006A6945" w:rsidRDefault="006A6945" w:rsidP="006A6945">
      <w:pPr>
        <w:spacing w:after="0"/>
        <w:jc w:val="both"/>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24/12/18 – 28/12/18</w:t>
      </w:r>
    </w:p>
    <w:p w:rsidR="006A6945" w:rsidRPr="00A37842" w:rsidRDefault="006A6945" w:rsidP="006A6945">
      <w:pPr>
        <w:spacing w:after="0"/>
        <w:jc w:val="both"/>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18/2/18 – 22/2/18</w:t>
      </w:r>
    </w:p>
    <w:p w:rsidR="006A6945" w:rsidRDefault="006A6945" w:rsidP="006A6945">
      <w:pPr>
        <w:spacing w:after="0"/>
        <w:rPr>
          <w:rFonts w:ascii="Verdana" w:hAnsi="Verdana"/>
        </w:rPr>
      </w:pPr>
    </w:p>
    <w:p w:rsidR="006A6945" w:rsidRDefault="006A6945" w:rsidP="006A6945"/>
    <w:p w:rsidR="006A6945" w:rsidRPr="006A6945" w:rsidRDefault="006A6945" w:rsidP="006A6945">
      <w:pPr>
        <w:spacing w:after="0"/>
        <w:jc w:val="center"/>
        <w:rPr>
          <w:rFonts w:ascii="Verdana" w:hAnsi="Verdana"/>
          <w:b/>
        </w:rPr>
      </w:pPr>
    </w:p>
    <w:p w:rsidR="007B5B8B" w:rsidRPr="00CD65F0" w:rsidRDefault="007B5B8B" w:rsidP="007B5B8B">
      <w:pPr>
        <w:jc w:val="center"/>
        <w:rPr>
          <w:rFonts w:ascii="Verdana" w:hAnsi="Verdana" w:cs="Tahoma"/>
        </w:rPr>
      </w:pPr>
      <w:r w:rsidRPr="00146413">
        <w:rPr>
          <w:rFonts w:ascii="Verdana" w:hAnsi="Verdana"/>
          <w:b/>
        </w:rPr>
        <w:lastRenderedPageBreak/>
        <w:t>PORT ST MARY COMMISSIONERS</w:t>
      </w:r>
    </w:p>
    <w:p w:rsidR="007B5B8B" w:rsidRPr="00146413" w:rsidRDefault="007B5B8B" w:rsidP="007B5B8B">
      <w:pPr>
        <w:jc w:val="center"/>
        <w:rPr>
          <w:rFonts w:ascii="Verdana" w:hAnsi="Verdana"/>
          <w:b/>
        </w:rPr>
      </w:pPr>
      <w:r w:rsidRPr="00146413">
        <w:rPr>
          <w:rFonts w:ascii="Verdana" w:hAnsi="Verdana"/>
          <w:b/>
        </w:rPr>
        <w:t>ORDINARY BOARD MEETING</w:t>
      </w:r>
    </w:p>
    <w:p w:rsidR="007B5B8B" w:rsidRPr="00146413" w:rsidRDefault="007B5B8B" w:rsidP="007B5B8B">
      <w:pPr>
        <w:jc w:val="center"/>
        <w:rPr>
          <w:rFonts w:ascii="Verdana" w:hAnsi="Verdana"/>
          <w:b/>
        </w:rPr>
      </w:pPr>
      <w:r>
        <w:rPr>
          <w:rFonts w:ascii="Verdana" w:hAnsi="Verdana"/>
          <w:b/>
        </w:rPr>
        <w:t xml:space="preserve"> 8</w:t>
      </w:r>
      <w:r w:rsidRPr="007B5B8B">
        <w:rPr>
          <w:rFonts w:ascii="Verdana" w:hAnsi="Verdana"/>
          <w:b/>
          <w:vertAlign w:val="superscript"/>
        </w:rPr>
        <w:t>th</w:t>
      </w:r>
      <w:r>
        <w:rPr>
          <w:rFonts w:ascii="Verdana" w:hAnsi="Verdana"/>
          <w:b/>
        </w:rPr>
        <w:t xml:space="preserve"> AUGUST 2018</w:t>
      </w:r>
    </w:p>
    <w:p w:rsidR="007B5B8B" w:rsidRPr="00146413" w:rsidRDefault="007B5B8B" w:rsidP="007B5B8B">
      <w:pPr>
        <w:spacing w:after="0" w:line="360" w:lineRule="auto"/>
        <w:jc w:val="center"/>
        <w:rPr>
          <w:rFonts w:ascii="Verdana" w:hAnsi="Verdana"/>
          <w:b/>
        </w:rPr>
      </w:pPr>
      <w:r w:rsidRPr="00146413">
        <w:rPr>
          <w:rFonts w:ascii="Verdana" w:hAnsi="Verdana"/>
          <w:b/>
        </w:rPr>
        <w:t>AGENDA – PRIVATE SES</w:t>
      </w:r>
      <w:bookmarkStart w:id="0" w:name="_GoBack"/>
      <w:bookmarkEnd w:id="0"/>
      <w:r w:rsidRPr="00146413">
        <w:rPr>
          <w:rFonts w:ascii="Verdana" w:hAnsi="Verdana"/>
          <w:b/>
        </w:rPr>
        <w:t>SION</w:t>
      </w:r>
    </w:p>
    <w:tbl>
      <w:tblPr>
        <w:tblStyle w:val="TableGrid"/>
        <w:tblW w:w="9464" w:type="dxa"/>
        <w:tblLook w:val="04A0" w:firstRow="1" w:lastRow="0" w:firstColumn="1" w:lastColumn="0" w:noHBand="0" w:noVBand="1"/>
      </w:tblPr>
      <w:tblGrid>
        <w:gridCol w:w="1238"/>
        <w:gridCol w:w="4966"/>
        <w:gridCol w:w="3260"/>
      </w:tblGrid>
      <w:tr w:rsidR="007B5B8B" w:rsidTr="00AF297F">
        <w:tc>
          <w:tcPr>
            <w:tcW w:w="1238"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Item Number</w:t>
            </w:r>
          </w:p>
        </w:tc>
        <w:tc>
          <w:tcPr>
            <w:tcW w:w="4966"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Item</w:t>
            </w:r>
          </w:p>
        </w:tc>
        <w:tc>
          <w:tcPr>
            <w:tcW w:w="3260" w:type="dxa"/>
            <w:shd w:val="clear" w:color="auto" w:fill="C5E0B3" w:themeFill="accent6" w:themeFillTint="66"/>
            <w:vAlign w:val="center"/>
          </w:tcPr>
          <w:p w:rsidR="007B5B8B" w:rsidRDefault="007B5B8B" w:rsidP="00AF297F">
            <w:pPr>
              <w:jc w:val="center"/>
              <w:rPr>
                <w:rFonts w:ascii="Verdana" w:hAnsi="Verdana"/>
                <w:b/>
              </w:rPr>
            </w:pPr>
            <w:r>
              <w:rPr>
                <w:rFonts w:ascii="Verdana" w:hAnsi="Verdana"/>
                <w:b/>
              </w:rPr>
              <w:t>Action Required</w:t>
            </w:r>
          </w:p>
        </w:tc>
      </w:tr>
      <w:tr w:rsidR="007B5B8B" w:rsidTr="00AF297F">
        <w:trPr>
          <w:trHeight w:val="647"/>
        </w:trPr>
        <w:tc>
          <w:tcPr>
            <w:tcW w:w="1238" w:type="dxa"/>
            <w:vAlign w:val="center"/>
          </w:tcPr>
          <w:p w:rsidR="007B5B8B" w:rsidRDefault="007B5B8B" w:rsidP="00AF297F">
            <w:pPr>
              <w:jc w:val="center"/>
              <w:rPr>
                <w:rFonts w:ascii="Verdana" w:hAnsi="Verdana"/>
                <w:b/>
              </w:rPr>
            </w:pPr>
            <w:r>
              <w:rPr>
                <w:rFonts w:ascii="Verdana" w:hAnsi="Verdana"/>
                <w:b/>
              </w:rPr>
              <w:t>1.</w:t>
            </w:r>
          </w:p>
        </w:tc>
        <w:tc>
          <w:tcPr>
            <w:tcW w:w="8226" w:type="dxa"/>
            <w:gridSpan w:val="2"/>
            <w:vAlign w:val="center"/>
          </w:tcPr>
          <w:p w:rsidR="007B5B8B" w:rsidRDefault="007B5B8B" w:rsidP="00AF297F">
            <w:pPr>
              <w:jc w:val="center"/>
              <w:rPr>
                <w:rFonts w:ascii="Verdana" w:hAnsi="Verdana"/>
                <w:b/>
              </w:rPr>
            </w:pPr>
            <w:r>
              <w:rPr>
                <w:rFonts w:ascii="Verdana" w:hAnsi="Verdana"/>
                <w:b/>
              </w:rPr>
              <w:t>MINUTES</w:t>
            </w:r>
          </w:p>
        </w:tc>
      </w:tr>
      <w:tr w:rsidR="007B5B8B" w:rsidTr="00AF297F">
        <w:trPr>
          <w:trHeight w:val="1026"/>
        </w:trPr>
        <w:tc>
          <w:tcPr>
            <w:tcW w:w="1238" w:type="dxa"/>
            <w:vAlign w:val="center"/>
          </w:tcPr>
          <w:p w:rsidR="007B5B8B" w:rsidRPr="006F65FF" w:rsidRDefault="007B5B8B" w:rsidP="00AF297F">
            <w:pPr>
              <w:jc w:val="center"/>
              <w:rPr>
                <w:rFonts w:ascii="Verdana" w:hAnsi="Verdana"/>
              </w:rPr>
            </w:pPr>
            <w:r>
              <w:rPr>
                <w:rFonts w:ascii="Verdana" w:hAnsi="Verdana"/>
              </w:rPr>
              <w:t>1</w:t>
            </w:r>
            <w:r w:rsidRPr="006F65FF">
              <w:rPr>
                <w:rFonts w:ascii="Verdana" w:hAnsi="Verdana"/>
              </w:rPr>
              <w:t>.1</w:t>
            </w:r>
          </w:p>
        </w:tc>
        <w:tc>
          <w:tcPr>
            <w:tcW w:w="4966" w:type="dxa"/>
            <w:vAlign w:val="center"/>
          </w:tcPr>
          <w:p w:rsidR="007B5B8B" w:rsidRPr="009E0321" w:rsidRDefault="007B5B8B" w:rsidP="00AF297F">
            <w:pPr>
              <w:rPr>
                <w:rFonts w:ascii="Verdana" w:hAnsi="Verdana"/>
              </w:rPr>
            </w:pPr>
            <w:r>
              <w:rPr>
                <w:rFonts w:ascii="Verdana" w:hAnsi="Verdana"/>
              </w:rPr>
              <w:t xml:space="preserve">Minutes of the Private </w:t>
            </w:r>
            <w:r w:rsidRPr="00146413">
              <w:rPr>
                <w:rFonts w:ascii="Verdana" w:hAnsi="Verdana"/>
              </w:rPr>
              <w:t>Meeting</w:t>
            </w:r>
            <w:r>
              <w:rPr>
                <w:rFonts w:ascii="Verdana" w:hAnsi="Verdana"/>
              </w:rPr>
              <w:t xml:space="preserve"> held on the 25</w:t>
            </w:r>
            <w:r w:rsidRPr="007B5B8B">
              <w:rPr>
                <w:rFonts w:ascii="Verdana" w:hAnsi="Verdana"/>
                <w:vertAlign w:val="superscript"/>
              </w:rPr>
              <w:t>th</w:t>
            </w:r>
            <w:r>
              <w:rPr>
                <w:rFonts w:ascii="Verdana" w:hAnsi="Verdana"/>
              </w:rPr>
              <w:t xml:space="preserve"> July</w:t>
            </w:r>
            <w:r w:rsidRPr="00146413">
              <w:rPr>
                <w:rFonts w:ascii="Verdana" w:hAnsi="Verdana"/>
              </w:rPr>
              <w:t xml:space="preserve"> 2018</w:t>
            </w:r>
          </w:p>
        </w:tc>
        <w:tc>
          <w:tcPr>
            <w:tcW w:w="3260" w:type="dxa"/>
            <w:vAlign w:val="center"/>
          </w:tcPr>
          <w:p w:rsidR="007B5B8B" w:rsidRPr="006F65FF" w:rsidRDefault="007B5B8B" w:rsidP="00AF297F">
            <w:pPr>
              <w:rPr>
                <w:rFonts w:ascii="Verdana" w:hAnsi="Verdana"/>
              </w:rPr>
            </w:pPr>
            <w:r>
              <w:rPr>
                <w:rFonts w:ascii="Verdana" w:hAnsi="Verdana"/>
              </w:rPr>
              <w:t>For Board approval</w:t>
            </w:r>
          </w:p>
        </w:tc>
      </w:tr>
      <w:tr w:rsidR="007B5B8B" w:rsidTr="00AF297F">
        <w:trPr>
          <w:trHeight w:val="616"/>
        </w:trPr>
        <w:tc>
          <w:tcPr>
            <w:tcW w:w="1238" w:type="dxa"/>
            <w:vAlign w:val="center"/>
          </w:tcPr>
          <w:p w:rsidR="007B5B8B" w:rsidRDefault="007B5B8B" w:rsidP="00AF297F">
            <w:pPr>
              <w:jc w:val="center"/>
              <w:rPr>
                <w:rFonts w:ascii="Verdana" w:hAnsi="Verdana"/>
                <w:b/>
              </w:rPr>
            </w:pPr>
            <w:r>
              <w:rPr>
                <w:rFonts w:ascii="Verdana" w:hAnsi="Verdana"/>
                <w:b/>
              </w:rPr>
              <w:t>2.</w:t>
            </w:r>
          </w:p>
        </w:tc>
        <w:tc>
          <w:tcPr>
            <w:tcW w:w="8226" w:type="dxa"/>
            <w:gridSpan w:val="2"/>
            <w:vAlign w:val="center"/>
          </w:tcPr>
          <w:p w:rsidR="007B5B8B" w:rsidRDefault="007B5B8B" w:rsidP="00AF297F">
            <w:pPr>
              <w:jc w:val="center"/>
              <w:rPr>
                <w:rFonts w:ascii="Verdana" w:hAnsi="Verdana"/>
                <w:b/>
              </w:rPr>
            </w:pPr>
            <w:r>
              <w:rPr>
                <w:rFonts w:ascii="Verdana" w:hAnsi="Verdana"/>
                <w:b/>
              </w:rPr>
              <w:t>MATTERS ARISING</w:t>
            </w:r>
          </w:p>
        </w:tc>
      </w:tr>
      <w:tr w:rsidR="007B5B8B" w:rsidTr="00AF297F">
        <w:trPr>
          <w:trHeight w:val="1026"/>
        </w:trPr>
        <w:tc>
          <w:tcPr>
            <w:tcW w:w="1238" w:type="dxa"/>
            <w:vAlign w:val="center"/>
          </w:tcPr>
          <w:p w:rsidR="007B5B8B" w:rsidRPr="006F65FF" w:rsidRDefault="007B5B8B" w:rsidP="00AF297F">
            <w:pPr>
              <w:jc w:val="center"/>
              <w:rPr>
                <w:rFonts w:ascii="Verdana" w:hAnsi="Verdana"/>
              </w:rPr>
            </w:pPr>
            <w:r>
              <w:rPr>
                <w:rFonts w:ascii="Verdana" w:hAnsi="Verdana"/>
              </w:rPr>
              <w:t>2</w:t>
            </w:r>
            <w:r w:rsidRPr="006F65FF">
              <w:rPr>
                <w:rFonts w:ascii="Verdana" w:hAnsi="Verdana"/>
              </w:rPr>
              <w:t>.1</w:t>
            </w:r>
          </w:p>
        </w:tc>
        <w:tc>
          <w:tcPr>
            <w:tcW w:w="4966" w:type="dxa"/>
            <w:vAlign w:val="center"/>
          </w:tcPr>
          <w:p w:rsidR="007B5B8B" w:rsidRDefault="007B5B8B" w:rsidP="00AF297F">
            <w:pPr>
              <w:rPr>
                <w:rFonts w:ascii="Verdana" w:hAnsi="Verdana"/>
                <w:b/>
              </w:rPr>
            </w:pPr>
            <w:r w:rsidRPr="00957561">
              <w:rPr>
                <w:rFonts w:ascii="Verdana" w:hAnsi="Verdana"/>
              </w:rPr>
              <w:t>Matters arising from previous meeting</w:t>
            </w:r>
            <w:r w:rsidR="00D522C2" w:rsidRPr="00957561">
              <w:rPr>
                <w:rFonts w:ascii="Verdana" w:hAnsi="Verdana"/>
              </w:rPr>
              <w:t>s</w:t>
            </w:r>
          </w:p>
        </w:tc>
        <w:tc>
          <w:tcPr>
            <w:tcW w:w="3260" w:type="dxa"/>
            <w:vAlign w:val="center"/>
          </w:tcPr>
          <w:p w:rsidR="007B5B8B" w:rsidRPr="006F65FF" w:rsidRDefault="007B5B8B" w:rsidP="00AF297F">
            <w:pPr>
              <w:rPr>
                <w:rFonts w:ascii="Verdana" w:hAnsi="Verdana"/>
              </w:rPr>
            </w:pPr>
            <w:r w:rsidRPr="006F65FF">
              <w:rPr>
                <w:rFonts w:ascii="Verdana" w:hAnsi="Verdana"/>
              </w:rPr>
              <w:t xml:space="preserve">Acting Clerk to provide </w:t>
            </w:r>
            <w:r>
              <w:rPr>
                <w:rFonts w:ascii="Verdana" w:hAnsi="Verdana"/>
              </w:rPr>
              <w:t xml:space="preserve">necessary </w:t>
            </w:r>
            <w:r w:rsidRPr="006F65FF">
              <w:rPr>
                <w:rFonts w:ascii="Verdana" w:hAnsi="Verdana"/>
              </w:rPr>
              <w:t>updates</w:t>
            </w:r>
          </w:p>
        </w:tc>
      </w:tr>
      <w:tr w:rsidR="007B5B8B" w:rsidTr="00AF297F">
        <w:trPr>
          <w:trHeight w:val="654"/>
        </w:trPr>
        <w:tc>
          <w:tcPr>
            <w:tcW w:w="1238" w:type="dxa"/>
            <w:vAlign w:val="center"/>
          </w:tcPr>
          <w:p w:rsidR="007B5B8B" w:rsidRDefault="007B5B8B" w:rsidP="00AF297F">
            <w:pPr>
              <w:jc w:val="center"/>
              <w:rPr>
                <w:rFonts w:ascii="Verdana" w:hAnsi="Verdana"/>
                <w:b/>
              </w:rPr>
            </w:pPr>
            <w:r>
              <w:rPr>
                <w:rFonts w:ascii="Verdana" w:hAnsi="Verdana"/>
                <w:b/>
              </w:rPr>
              <w:t>3.</w:t>
            </w:r>
          </w:p>
        </w:tc>
        <w:tc>
          <w:tcPr>
            <w:tcW w:w="8226" w:type="dxa"/>
            <w:gridSpan w:val="2"/>
            <w:vAlign w:val="center"/>
          </w:tcPr>
          <w:p w:rsidR="007B5B8B" w:rsidRPr="006F65FF" w:rsidRDefault="007B5B8B" w:rsidP="00AF297F">
            <w:pPr>
              <w:jc w:val="center"/>
              <w:rPr>
                <w:rFonts w:ascii="Verdana" w:hAnsi="Verdana"/>
                <w:b/>
              </w:rPr>
            </w:pPr>
            <w:r>
              <w:rPr>
                <w:rFonts w:ascii="Verdana" w:hAnsi="Verdana"/>
                <w:b/>
              </w:rPr>
              <w:t>FINANCE</w:t>
            </w:r>
          </w:p>
        </w:tc>
      </w:tr>
      <w:tr w:rsidR="007B5B8B" w:rsidTr="00AF297F">
        <w:trPr>
          <w:trHeight w:val="1026"/>
        </w:trPr>
        <w:tc>
          <w:tcPr>
            <w:tcW w:w="1238" w:type="dxa"/>
            <w:vAlign w:val="center"/>
          </w:tcPr>
          <w:p w:rsidR="007B5B8B" w:rsidRPr="000D6548" w:rsidRDefault="007B5B8B" w:rsidP="00AF297F">
            <w:pPr>
              <w:jc w:val="center"/>
              <w:rPr>
                <w:rFonts w:ascii="Verdana" w:hAnsi="Verdana"/>
              </w:rPr>
            </w:pPr>
            <w:r w:rsidRPr="000D6548">
              <w:rPr>
                <w:rFonts w:ascii="Verdana" w:hAnsi="Verdana"/>
              </w:rPr>
              <w:t>3.1</w:t>
            </w:r>
          </w:p>
        </w:tc>
        <w:tc>
          <w:tcPr>
            <w:tcW w:w="4966" w:type="dxa"/>
            <w:vAlign w:val="center"/>
          </w:tcPr>
          <w:p w:rsidR="007B5B8B" w:rsidRPr="000D6548" w:rsidRDefault="00D522C2" w:rsidP="00AF297F">
            <w:pPr>
              <w:rPr>
                <w:rFonts w:ascii="Verdana" w:hAnsi="Verdana"/>
              </w:rPr>
            </w:pPr>
            <w:r w:rsidRPr="000D6548">
              <w:rPr>
                <w:rFonts w:ascii="Verdana" w:hAnsi="Verdana"/>
              </w:rPr>
              <w:t>Quarterly Management Accounts</w:t>
            </w:r>
          </w:p>
        </w:tc>
        <w:tc>
          <w:tcPr>
            <w:tcW w:w="3260" w:type="dxa"/>
            <w:vAlign w:val="center"/>
          </w:tcPr>
          <w:p w:rsidR="007B5B8B" w:rsidRPr="006F65FF" w:rsidRDefault="00D522C2" w:rsidP="00AF297F">
            <w:pPr>
              <w:rPr>
                <w:rFonts w:ascii="Verdana" w:hAnsi="Verdana"/>
              </w:rPr>
            </w:pPr>
            <w:r w:rsidRPr="000D6548">
              <w:rPr>
                <w:rFonts w:ascii="Verdana" w:hAnsi="Verdana"/>
              </w:rPr>
              <w:t>For noting</w:t>
            </w:r>
          </w:p>
        </w:tc>
      </w:tr>
      <w:tr w:rsidR="00D522C2" w:rsidTr="00AF297F">
        <w:trPr>
          <w:trHeight w:val="1026"/>
        </w:trPr>
        <w:tc>
          <w:tcPr>
            <w:tcW w:w="1238" w:type="dxa"/>
            <w:vAlign w:val="center"/>
          </w:tcPr>
          <w:p w:rsidR="00D522C2" w:rsidRPr="000D6548" w:rsidRDefault="00D522C2" w:rsidP="00AF297F">
            <w:pPr>
              <w:jc w:val="center"/>
              <w:rPr>
                <w:rFonts w:ascii="Verdana" w:hAnsi="Verdana"/>
              </w:rPr>
            </w:pPr>
            <w:r w:rsidRPr="000D6548">
              <w:rPr>
                <w:rFonts w:ascii="Verdana" w:hAnsi="Verdana"/>
              </w:rPr>
              <w:t>3.2</w:t>
            </w:r>
          </w:p>
        </w:tc>
        <w:tc>
          <w:tcPr>
            <w:tcW w:w="4966" w:type="dxa"/>
            <w:vAlign w:val="center"/>
          </w:tcPr>
          <w:p w:rsidR="00D522C2" w:rsidRPr="000D6548" w:rsidRDefault="00D522C2" w:rsidP="00D522C2">
            <w:pPr>
              <w:rPr>
                <w:rFonts w:ascii="Verdana" w:hAnsi="Verdana"/>
                <w:b/>
              </w:rPr>
            </w:pPr>
            <w:r w:rsidRPr="000D6548">
              <w:rPr>
                <w:rFonts w:ascii="Verdana" w:hAnsi="Verdana"/>
              </w:rPr>
              <w:t>Tenancy Arrears Report</w:t>
            </w:r>
          </w:p>
        </w:tc>
        <w:tc>
          <w:tcPr>
            <w:tcW w:w="3260" w:type="dxa"/>
            <w:vAlign w:val="center"/>
          </w:tcPr>
          <w:p w:rsidR="00D522C2" w:rsidRPr="006F65FF" w:rsidRDefault="00D522C2" w:rsidP="00D522C2">
            <w:pPr>
              <w:rPr>
                <w:rFonts w:ascii="Verdana" w:hAnsi="Verdana"/>
              </w:rPr>
            </w:pPr>
            <w:r w:rsidRPr="000D6548">
              <w:rPr>
                <w:rFonts w:ascii="Verdana" w:hAnsi="Verdana"/>
              </w:rPr>
              <w:t>For Board approval &amp; noting</w:t>
            </w:r>
          </w:p>
        </w:tc>
      </w:tr>
      <w:tr w:rsidR="00D522C2" w:rsidTr="00AF297F">
        <w:trPr>
          <w:trHeight w:val="650"/>
        </w:trPr>
        <w:tc>
          <w:tcPr>
            <w:tcW w:w="1238" w:type="dxa"/>
            <w:vAlign w:val="center"/>
          </w:tcPr>
          <w:p w:rsidR="00D522C2" w:rsidRPr="00AF6D73" w:rsidRDefault="00D522C2" w:rsidP="00AF297F">
            <w:pPr>
              <w:jc w:val="center"/>
              <w:rPr>
                <w:rFonts w:ascii="Verdana" w:hAnsi="Verdana"/>
                <w:b/>
              </w:rPr>
            </w:pPr>
            <w:r>
              <w:rPr>
                <w:rFonts w:ascii="Verdana" w:hAnsi="Verdana"/>
                <w:b/>
              </w:rPr>
              <w:t>4.</w:t>
            </w:r>
          </w:p>
        </w:tc>
        <w:tc>
          <w:tcPr>
            <w:tcW w:w="8226" w:type="dxa"/>
            <w:gridSpan w:val="2"/>
            <w:vAlign w:val="center"/>
          </w:tcPr>
          <w:p w:rsidR="00D522C2" w:rsidRPr="009E0321" w:rsidRDefault="00D522C2" w:rsidP="00AF297F">
            <w:pPr>
              <w:jc w:val="center"/>
              <w:rPr>
                <w:rFonts w:ascii="Verdana" w:hAnsi="Verdana"/>
                <w:b/>
              </w:rPr>
            </w:pPr>
            <w:r w:rsidRPr="009E0321">
              <w:rPr>
                <w:rFonts w:ascii="Verdana" w:hAnsi="Verdana"/>
                <w:b/>
              </w:rPr>
              <w:t>HOUSING</w:t>
            </w:r>
          </w:p>
        </w:tc>
      </w:tr>
      <w:tr w:rsidR="00D522C2" w:rsidTr="00AF297F">
        <w:trPr>
          <w:trHeight w:val="1026"/>
        </w:trPr>
        <w:tc>
          <w:tcPr>
            <w:tcW w:w="1238" w:type="dxa"/>
            <w:vAlign w:val="center"/>
          </w:tcPr>
          <w:p w:rsidR="00D522C2" w:rsidRPr="000D6548" w:rsidRDefault="00D522C2" w:rsidP="00AF297F">
            <w:pPr>
              <w:jc w:val="center"/>
              <w:rPr>
                <w:rFonts w:ascii="Verdana" w:hAnsi="Verdana"/>
              </w:rPr>
            </w:pPr>
            <w:r w:rsidRPr="000D6548">
              <w:rPr>
                <w:rFonts w:ascii="Verdana" w:hAnsi="Verdana"/>
              </w:rPr>
              <w:t>4.1</w:t>
            </w:r>
          </w:p>
        </w:tc>
        <w:tc>
          <w:tcPr>
            <w:tcW w:w="4966" w:type="dxa"/>
            <w:vAlign w:val="center"/>
          </w:tcPr>
          <w:p w:rsidR="00D522C2" w:rsidRPr="000D6548" w:rsidRDefault="00D522C2" w:rsidP="00AF297F">
            <w:pPr>
              <w:rPr>
                <w:rFonts w:ascii="Verdana" w:hAnsi="Verdana"/>
              </w:rPr>
            </w:pPr>
            <w:r w:rsidRPr="000D6548">
              <w:rPr>
                <w:rFonts w:ascii="Verdana" w:hAnsi="Verdana"/>
              </w:rPr>
              <w:t xml:space="preserve">Housing Report </w:t>
            </w:r>
          </w:p>
        </w:tc>
        <w:tc>
          <w:tcPr>
            <w:tcW w:w="3260" w:type="dxa"/>
            <w:vAlign w:val="center"/>
          </w:tcPr>
          <w:p w:rsidR="00D522C2" w:rsidRDefault="00D522C2" w:rsidP="00AF297F">
            <w:pPr>
              <w:rPr>
                <w:rFonts w:ascii="Verdana" w:hAnsi="Verdana"/>
              </w:rPr>
            </w:pPr>
            <w:r w:rsidRPr="000D6548">
              <w:rPr>
                <w:rFonts w:ascii="Verdana" w:hAnsi="Verdana"/>
              </w:rPr>
              <w:t>For Board approval &amp; noting</w:t>
            </w:r>
          </w:p>
        </w:tc>
      </w:tr>
      <w:tr w:rsidR="00D522C2" w:rsidTr="00AF297F">
        <w:trPr>
          <w:trHeight w:val="618"/>
        </w:trPr>
        <w:tc>
          <w:tcPr>
            <w:tcW w:w="1238" w:type="dxa"/>
            <w:vAlign w:val="center"/>
          </w:tcPr>
          <w:p w:rsidR="00D522C2" w:rsidRPr="00AF6D73" w:rsidRDefault="00D522C2" w:rsidP="00AF297F">
            <w:pPr>
              <w:jc w:val="center"/>
              <w:rPr>
                <w:rFonts w:ascii="Verdana" w:hAnsi="Verdana"/>
                <w:b/>
              </w:rPr>
            </w:pPr>
            <w:r>
              <w:rPr>
                <w:rFonts w:ascii="Verdana" w:hAnsi="Verdana"/>
                <w:b/>
              </w:rPr>
              <w:t>5.</w:t>
            </w:r>
          </w:p>
        </w:tc>
        <w:tc>
          <w:tcPr>
            <w:tcW w:w="8226" w:type="dxa"/>
            <w:gridSpan w:val="2"/>
            <w:vAlign w:val="center"/>
          </w:tcPr>
          <w:p w:rsidR="00D522C2" w:rsidRPr="001E7CDC" w:rsidRDefault="00D522C2" w:rsidP="00AF297F">
            <w:pPr>
              <w:jc w:val="center"/>
              <w:rPr>
                <w:rFonts w:ascii="Verdana" w:hAnsi="Verdana"/>
                <w:b/>
              </w:rPr>
            </w:pPr>
            <w:r w:rsidRPr="001E7CDC">
              <w:rPr>
                <w:rFonts w:ascii="Verdana" w:hAnsi="Verdana"/>
                <w:b/>
              </w:rPr>
              <w:t>HEALTH, SAFETY &amp; ENVIRONMENTAL PERFORMANCE</w:t>
            </w:r>
          </w:p>
        </w:tc>
      </w:tr>
      <w:tr w:rsidR="00D522C2" w:rsidTr="00AF297F">
        <w:trPr>
          <w:trHeight w:val="1026"/>
        </w:trPr>
        <w:tc>
          <w:tcPr>
            <w:tcW w:w="1238" w:type="dxa"/>
            <w:vAlign w:val="center"/>
          </w:tcPr>
          <w:p w:rsidR="00D522C2" w:rsidRDefault="00D522C2" w:rsidP="00AF297F">
            <w:pPr>
              <w:jc w:val="center"/>
              <w:rPr>
                <w:rFonts w:ascii="Verdana" w:hAnsi="Verdana"/>
              </w:rPr>
            </w:pPr>
          </w:p>
        </w:tc>
        <w:tc>
          <w:tcPr>
            <w:tcW w:w="4966" w:type="dxa"/>
            <w:vAlign w:val="center"/>
          </w:tcPr>
          <w:p w:rsidR="00D522C2" w:rsidRPr="00137404" w:rsidRDefault="00D522C2" w:rsidP="00AF297F">
            <w:pPr>
              <w:spacing w:line="360" w:lineRule="auto"/>
              <w:rPr>
                <w:rFonts w:ascii="Verdana" w:hAnsi="Verdana"/>
              </w:rPr>
            </w:pPr>
            <w:r>
              <w:rPr>
                <w:rFonts w:ascii="Verdana" w:hAnsi="Verdana"/>
              </w:rPr>
              <w:t>None</w:t>
            </w:r>
          </w:p>
        </w:tc>
        <w:tc>
          <w:tcPr>
            <w:tcW w:w="3260" w:type="dxa"/>
            <w:vAlign w:val="center"/>
          </w:tcPr>
          <w:p w:rsidR="00D522C2" w:rsidRPr="00137404" w:rsidRDefault="00D522C2" w:rsidP="00AF297F">
            <w:pPr>
              <w:rPr>
                <w:rFonts w:ascii="Verdana" w:hAnsi="Verdana"/>
              </w:rPr>
            </w:pPr>
            <w:r>
              <w:rPr>
                <w:rFonts w:ascii="Verdana" w:hAnsi="Verdana"/>
              </w:rPr>
              <w:t>N/A</w:t>
            </w:r>
          </w:p>
        </w:tc>
      </w:tr>
      <w:tr w:rsidR="00D522C2" w:rsidTr="00AF297F">
        <w:trPr>
          <w:trHeight w:val="613"/>
        </w:trPr>
        <w:tc>
          <w:tcPr>
            <w:tcW w:w="1238" w:type="dxa"/>
            <w:vAlign w:val="center"/>
          </w:tcPr>
          <w:p w:rsidR="00D522C2" w:rsidRDefault="00D522C2" w:rsidP="00AF297F">
            <w:pPr>
              <w:jc w:val="center"/>
              <w:rPr>
                <w:rFonts w:ascii="Verdana" w:hAnsi="Verdana"/>
                <w:b/>
              </w:rPr>
            </w:pPr>
            <w:r>
              <w:rPr>
                <w:rFonts w:ascii="Verdana" w:hAnsi="Verdana"/>
                <w:b/>
              </w:rPr>
              <w:t>6.</w:t>
            </w:r>
          </w:p>
        </w:tc>
        <w:tc>
          <w:tcPr>
            <w:tcW w:w="8226" w:type="dxa"/>
            <w:gridSpan w:val="2"/>
            <w:vAlign w:val="center"/>
          </w:tcPr>
          <w:p w:rsidR="00D522C2" w:rsidRDefault="00D522C2" w:rsidP="00AF297F">
            <w:pPr>
              <w:jc w:val="center"/>
              <w:rPr>
                <w:rFonts w:ascii="Verdana" w:hAnsi="Verdana"/>
                <w:b/>
              </w:rPr>
            </w:pPr>
            <w:r>
              <w:rPr>
                <w:rFonts w:ascii="Verdana" w:hAnsi="Verdana"/>
                <w:b/>
              </w:rPr>
              <w:t>PROJECTS</w:t>
            </w:r>
          </w:p>
        </w:tc>
      </w:tr>
      <w:tr w:rsidR="00D522C2" w:rsidTr="00AF297F">
        <w:trPr>
          <w:trHeight w:val="1026"/>
        </w:trPr>
        <w:tc>
          <w:tcPr>
            <w:tcW w:w="1238" w:type="dxa"/>
            <w:vAlign w:val="center"/>
          </w:tcPr>
          <w:p w:rsidR="00D522C2" w:rsidRDefault="00D522C2" w:rsidP="00AF297F">
            <w:pPr>
              <w:jc w:val="center"/>
              <w:rPr>
                <w:rFonts w:ascii="Verdana" w:hAnsi="Verdana"/>
                <w:b/>
              </w:rPr>
            </w:pPr>
            <w:r>
              <w:rPr>
                <w:rFonts w:ascii="Verdana" w:hAnsi="Verdana"/>
              </w:rPr>
              <w:t>6.1</w:t>
            </w:r>
          </w:p>
        </w:tc>
        <w:tc>
          <w:tcPr>
            <w:tcW w:w="4966" w:type="dxa"/>
            <w:vAlign w:val="center"/>
          </w:tcPr>
          <w:p w:rsidR="00D522C2" w:rsidRPr="00137404" w:rsidRDefault="00D522C2" w:rsidP="00AF297F">
            <w:pPr>
              <w:spacing w:line="360" w:lineRule="auto"/>
              <w:rPr>
                <w:rFonts w:ascii="Verdana" w:hAnsi="Verdana"/>
              </w:rPr>
            </w:pPr>
            <w:r w:rsidRPr="00957561">
              <w:rPr>
                <w:rFonts w:ascii="Verdana" w:hAnsi="Verdana"/>
              </w:rPr>
              <w:t>Manxonia House</w:t>
            </w:r>
            <w:r w:rsidRPr="00110C2C">
              <w:rPr>
                <w:rFonts w:ascii="Verdana" w:hAnsi="Verdana"/>
              </w:rPr>
              <w:t xml:space="preserve"> </w:t>
            </w:r>
          </w:p>
        </w:tc>
        <w:tc>
          <w:tcPr>
            <w:tcW w:w="3260" w:type="dxa"/>
            <w:vAlign w:val="center"/>
          </w:tcPr>
          <w:p w:rsidR="00D522C2" w:rsidRPr="00DA250B" w:rsidRDefault="00D522C2" w:rsidP="00AF297F">
            <w:pPr>
              <w:rPr>
                <w:rFonts w:ascii="Verdana" w:hAnsi="Verdana"/>
              </w:rPr>
            </w:pPr>
            <w:r w:rsidRPr="00DA250B">
              <w:rPr>
                <w:rFonts w:ascii="Verdana" w:hAnsi="Verdana"/>
              </w:rPr>
              <w:t xml:space="preserve"> </w:t>
            </w:r>
            <w:r w:rsidR="00957561">
              <w:rPr>
                <w:rFonts w:ascii="Verdana" w:hAnsi="Verdana"/>
              </w:rPr>
              <w:t>N/A</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lastRenderedPageBreak/>
              <w:t>6.2</w:t>
            </w:r>
          </w:p>
        </w:tc>
        <w:tc>
          <w:tcPr>
            <w:tcW w:w="4966" w:type="dxa"/>
            <w:vAlign w:val="center"/>
          </w:tcPr>
          <w:p w:rsidR="00D522C2" w:rsidRPr="00137404" w:rsidRDefault="00D522C2" w:rsidP="00AF297F">
            <w:pPr>
              <w:spacing w:line="360" w:lineRule="auto"/>
              <w:rPr>
                <w:rFonts w:ascii="Verdana" w:hAnsi="Verdana"/>
              </w:rPr>
            </w:pPr>
            <w:r>
              <w:rPr>
                <w:rFonts w:ascii="Verdana" w:hAnsi="Verdana"/>
              </w:rPr>
              <w:t>Remembrance Garden</w:t>
            </w:r>
          </w:p>
        </w:tc>
        <w:tc>
          <w:tcPr>
            <w:tcW w:w="3260" w:type="dxa"/>
            <w:vAlign w:val="center"/>
          </w:tcPr>
          <w:p w:rsidR="00D522C2" w:rsidRPr="00DA250B" w:rsidRDefault="00D522C2" w:rsidP="00AF297F">
            <w:pPr>
              <w:rPr>
                <w:rFonts w:ascii="Verdana" w:hAnsi="Verdana"/>
              </w:rPr>
            </w:pPr>
            <w:r>
              <w:rPr>
                <w:rFonts w:ascii="Verdana" w:hAnsi="Verdana"/>
              </w:rPr>
              <w:t>N/A</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6.3</w:t>
            </w:r>
          </w:p>
        </w:tc>
        <w:tc>
          <w:tcPr>
            <w:tcW w:w="4966" w:type="dxa"/>
            <w:vAlign w:val="center"/>
          </w:tcPr>
          <w:p w:rsidR="00D522C2" w:rsidRPr="00050C67" w:rsidRDefault="00D522C2" w:rsidP="00AF297F">
            <w:pPr>
              <w:rPr>
                <w:rFonts w:ascii="Verdana" w:hAnsi="Verdana"/>
                <w:highlight w:val="yellow"/>
              </w:rPr>
            </w:pPr>
            <w:r w:rsidRPr="005F66CC">
              <w:rPr>
                <w:rFonts w:ascii="Verdana" w:hAnsi="Verdana"/>
              </w:rPr>
              <w:t xml:space="preserve">Public Conveniences </w:t>
            </w:r>
          </w:p>
        </w:tc>
        <w:tc>
          <w:tcPr>
            <w:tcW w:w="3260" w:type="dxa"/>
            <w:vAlign w:val="center"/>
          </w:tcPr>
          <w:p w:rsidR="00D522C2" w:rsidRPr="00DA250B" w:rsidRDefault="00D522C2" w:rsidP="00AF297F">
            <w:pPr>
              <w:rPr>
                <w:rFonts w:ascii="Verdana" w:hAnsi="Verdana"/>
              </w:rPr>
            </w:pPr>
            <w:r>
              <w:rPr>
                <w:rFonts w:ascii="Verdana" w:hAnsi="Verdana"/>
              </w:rPr>
              <w:t>N/A</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6.4</w:t>
            </w:r>
          </w:p>
        </w:tc>
        <w:tc>
          <w:tcPr>
            <w:tcW w:w="4966" w:type="dxa"/>
            <w:vAlign w:val="center"/>
          </w:tcPr>
          <w:p w:rsidR="00D522C2" w:rsidRPr="00050C67" w:rsidRDefault="00D522C2" w:rsidP="00AF297F">
            <w:pPr>
              <w:rPr>
                <w:rFonts w:ascii="Verdana" w:hAnsi="Verdana"/>
                <w:b/>
                <w:highlight w:val="yellow"/>
              </w:rPr>
            </w:pPr>
            <w:r w:rsidRPr="00957561">
              <w:rPr>
                <w:rFonts w:ascii="Verdana" w:hAnsi="Verdana"/>
              </w:rPr>
              <w:t>Golf Club</w:t>
            </w:r>
          </w:p>
        </w:tc>
        <w:tc>
          <w:tcPr>
            <w:tcW w:w="3260" w:type="dxa"/>
            <w:vAlign w:val="center"/>
          </w:tcPr>
          <w:p w:rsidR="00D522C2" w:rsidRPr="00DA250B" w:rsidRDefault="00957561" w:rsidP="00AF297F">
            <w:pPr>
              <w:rPr>
                <w:rFonts w:ascii="Verdana" w:hAnsi="Verdana"/>
              </w:rPr>
            </w:pPr>
            <w:r>
              <w:rPr>
                <w:rFonts w:ascii="Verdana" w:hAnsi="Verdana"/>
              </w:rPr>
              <w:t>N/A</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6.5</w:t>
            </w:r>
          </w:p>
        </w:tc>
        <w:tc>
          <w:tcPr>
            <w:tcW w:w="4966" w:type="dxa"/>
            <w:vAlign w:val="center"/>
          </w:tcPr>
          <w:p w:rsidR="00D522C2" w:rsidRDefault="00D522C2" w:rsidP="00AF297F">
            <w:pPr>
              <w:rPr>
                <w:rFonts w:ascii="Verdana" w:hAnsi="Verdana"/>
              </w:rPr>
            </w:pPr>
            <w:r>
              <w:rPr>
                <w:rFonts w:ascii="Verdana" w:hAnsi="Verdana"/>
              </w:rPr>
              <w:t>Chapel Beach</w:t>
            </w:r>
          </w:p>
        </w:tc>
        <w:tc>
          <w:tcPr>
            <w:tcW w:w="3260" w:type="dxa"/>
            <w:vAlign w:val="center"/>
          </w:tcPr>
          <w:p w:rsidR="00D522C2" w:rsidRPr="00DA250B" w:rsidRDefault="00D522C2" w:rsidP="00AF297F">
            <w:pPr>
              <w:rPr>
                <w:rFonts w:ascii="Verdana" w:hAnsi="Verdana"/>
              </w:rPr>
            </w:pPr>
            <w:r>
              <w:rPr>
                <w:rFonts w:ascii="Verdana" w:hAnsi="Verdana"/>
              </w:rPr>
              <w:t>N/A</w:t>
            </w:r>
          </w:p>
        </w:tc>
      </w:tr>
      <w:tr w:rsidR="00D522C2" w:rsidTr="00AF297F">
        <w:trPr>
          <w:trHeight w:val="589"/>
        </w:trPr>
        <w:tc>
          <w:tcPr>
            <w:tcW w:w="1238" w:type="dxa"/>
            <w:vAlign w:val="center"/>
          </w:tcPr>
          <w:p w:rsidR="00D522C2" w:rsidRPr="00AF6D73" w:rsidRDefault="00D522C2" w:rsidP="00AF297F">
            <w:pPr>
              <w:jc w:val="center"/>
              <w:rPr>
                <w:rFonts w:ascii="Verdana" w:hAnsi="Verdana"/>
                <w:b/>
              </w:rPr>
            </w:pPr>
            <w:r>
              <w:rPr>
                <w:rFonts w:ascii="Verdana" w:hAnsi="Verdana"/>
                <w:b/>
              </w:rPr>
              <w:t>7.</w:t>
            </w:r>
          </w:p>
        </w:tc>
        <w:tc>
          <w:tcPr>
            <w:tcW w:w="8226" w:type="dxa"/>
            <w:gridSpan w:val="2"/>
            <w:vAlign w:val="center"/>
          </w:tcPr>
          <w:p w:rsidR="00D522C2" w:rsidRPr="001E7CDC" w:rsidRDefault="00D522C2" w:rsidP="00AF297F">
            <w:pPr>
              <w:jc w:val="center"/>
              <w:rPr>
                <w:rFonts w:ascii="Verdana" w:hAnsi="Verdana"/>
                <w:b/>
              </w:rPr>
            </w:pPr>
            <w:r w:rsidRPr="001E7CDC">
              <w:rPr>
                <w:rFonts w:ascii="Verdana" w:hAnsi="Verdana"/>
                <w:b/>
              </w:rPr>
              <w:t>POLICY &amp; RESOURCES</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7.1</w:t>
            </w:r>
          </w:p>
        </w:tc>
        <w:tc>
          <w:tcPr>
            <w:tcW w:w="4966" w:type="dxa"/>
            <w:vAlign w:val="center"/>
          </w:tcPr>
          <w:p w:rsidR="00D522C2" w:rsidRDefault="00D522C2" w:rsidP="00AF297F">
            <w:pPr>
              <w:rPr>
                <w:rFonts w:ascii="Verdana" w:hAnsi="Verdana"/>
              </w:rPr>
            </w:pPr>
            <w:r w:rsidRPr="00C43B75">
              <w:rPr>
                <w:rFonts w:ascii="Verdana" w:hAnsi="Verdana"/>
              </w:rPr>
              <w:t>Internal Audit Report</w:t>
            </w:r>
          </w:p>
        </w:tc>
        <w:tc>
          <w:tcPr>
            <w:tcW w:w="3260" w:type="dxa"/>
            <w:vAlign w:val="center"/>
          </w:tcPr>
          <w:p w:rsidR="00D522C2" w:rsidRPr="006F65FF" w:rsidRDefault="00D522C2" w:rsidP="00AF297F">
            <w:pPr>
              <w:rPr>
                <w:rFonts w:ascii="Verdana" w:hAnsi="Verdana"/>
              </w:rPr>
            </w:pPr>
            <w:r>
              <w:rPr>
                <w:rFonts w:ascii="Verdana" w:hAnsi="Verdana"/>
              </w:rPr>
              <w:t>For Board discussion and noting</w:t>
            </w:r>
          </w:p>
        </w:tc>
      </w:tr>
      <w:tr w:rsidR="00D522C2" w:rsidTr="00AF297F">
        <w:trPr>
          <w:trHeight w:val="533"/>
        </w:trPr>
        <w:tc>
          <w:tcPr>
            <w:tcW w:w="1238" w:type="dxa"/>
            <w:vAlign w:val="center"/>
          </w:tcPr>
          <w:p w:rsidR="00D522C2" w:rsidRDefault="00D522C2" w:rsidP="00AF297F">
            <w:pPr>
              <w:jc w:val="center"/>
              <w:rPr>
                <w:rFonts w:ascii="Verdana" w:hAnsi="Verdana"/>
                <w:b/>
              </w:rPr>
            </w:pPr>
            <w:r>
              <w:rPr>
                <w:rFonts w:ascii="Verdana" w:hAnsi="Verdana"/>
                <w:b/>
              </w:rPr>
              <w:t>8.</w:t>
            </w:r>
          </w:p>
        </w:tc>
        <w:tc>
          <w:tcPr>
            <w:tcW w:w="8226" w:type="dxa"/>
            <w:gridSpan w:val="2"/>
            <w:vAlign w:val="center"/>
          </w:tcPr>
          <w:p w:rsidR="00D522C2" w:rsidRPr="00137404" w:rsidRDefault="00D522C2" w:rsidP="00AF297F">
            <w:pPr>
              <w:jc w:val="center"/>
              <w:rPr>
                <w:rFonts w:ascii="Verdana" w:hAnsi="Verdana"/>
                <w:b/>
              </w:rPr>
            </w:pPr>
            <w:r>
              <w:rPr>
                <w:rFonts w:ascii="Verdana" w:hAnsi="Verdana"/>
                <w:b/>
              </w:rPr>
              <w:t>STAFFING</w:t>
            </w:r>
          </w:p>
        </w:tc>
      </w:tr>
      <w:tr w:rsidR="00D522C2" w:rsidTr="00AF297F">
        <w:trPr>
          <w:trHeight w:val="1026"/>
        </w:trPr>
        <w:tc>
          <w:tcPr>
            <w:tcW w:w="1238" w:type="dxa"/>
            <w:vAlign w:val="center"/>
          </w:tcPr>
          <w:p w:rsidR="00D522C2" w:rsidRDefault="00D522C2" w:rsidP="00AF297F">
            <w:pPr>
              <w:jc w:val="center"/>
              <w:rPr>
                <w:rFonts w:ascii="Verdana" w:hAnsi="Verdana"/>
                <w:b/>
              </w:rPr>
            </w:pPr>
            <w:r>
              <w:rPr>
                <w:rFonts w:ascii="Verdana" w:hAnsi="Verdana"/>
              </w:rPr>
              <w:t>8.1</w:t>
            </w:r>
          </w:p>
        </w:tc>
        <w:tc>
          <w:tcPr>
            <w:tcW w:w="4966" w:type="dxa"/>
            <w:vAlign w:val="center"/>
          </w:tcPr>
          <w:p w:rsidR="00D522C2" w:rsidRPr="00C21A50" w:rsidRDefault="00D522C2" w:rsidP="00AF297F">
            <w:pPr>
              <w:spacing w:line="360" w:lineRule="auto"/>
              <w:rPr>
                <w:rFonts w:ascii="Verdana" w:hAnsi="Verdana"/>
              </w:rPr>
            </w:pPr>
            <w:r w:rsidRPr="00C21A50">
              <w:rPr>
                <w:rFonts w:ascii="Verdana" w:hAnsi="Verdana"/>
              </w:rPr>
              <w:t>Clerk/RFO</w:t>
            </w:r>
          </w:p>
        </w:tc>
        <w:tc>
          <w:tcPr>
            <w:tcW w:w="3260" w:type="dxa"/>
            <w:vAlign w:val="center"/>
          </w:tcPr>
          <w:p w:rsidR="00D522C2" w:rsidRPr="00137404" w:rsidRDefault="00D522C2" w:rsidP="00AF297F">
            <w:pPr>
              <w:rPr>
                <w:rFonts w:ascii="Verdana" w:hAnsi="Verdana"/>
              </w:rPr>
            </w:pPr>
            <w:r>
              <w:rPr>
                <w:rFonts w:ascii="Verdana" w:hAnsi="Verdana"/>
              </w:rPr>
              <w:t>For noting</w:t>
            </w:r>
          </w:p>
        </w:tc>
      </w:tr>
      <w:tr w:rsidR="000E682D" w:rsidTr="00AF297F">
        <w:trPr>
          <w:trHeight w:val="1026"/>
        </w:trPr>
        <w:tc>
          <w:tcPr>
            <w:tcW w:w="1238" w:type="dxa"/>
            <w:vAlign w:val="center"/>
          </w:tcPr>
          <w:p w:rsidR="000E682D" w:rsidRDefault="000E682D" w:rsidP="00AF297F">
            <w:pPr>
              <w:jc w:val="center"/>
              <w:rPr>
                <w:rFonts w:ascii="Verdana" w:hAnsi="Verdana"/>
              </w:rPr>
            </w:pPr>
            <w:r>
              <w:rPr>
                <w:rFonts w:ascii="Verdana" w:hAnsi="Verdana"/>
              </w:rPr>
              <w:t>8.2</w:t>
            </w:r>
          </w:p>
        </w:tc>
        <w:tc>
          <w:tcPr>
            <w:tcW w:w="4966" w:type="dxa"/>
            <w:vAlign w:val="center"/>
          </w:tcPr>
          <w:p w:rsidR="000E682D" w:rsidRPr="00C21A50" w:rsidRDefault="000E682D" w:rsidP="00AF297F">
            <w:pPr>
              <w:spacing w:line="360" w:lineRule="auto"/>
              <w:rPr>
                <w:rFonts w:ascii="Verdana" w:hAnsi="Verdana"/>
              </w:rPr>
            </w:pPr>
            <w:r>
              <w:rPr>
                <w:rFonts w:ascii="Verdana" w:hAnsi="Verdana"/>
              </w:rPr>
              <w:t>Finance Officer Recruitment</w:t>
            </w:r>
          </w:p>
        </w:tc>
        <w:tc>
          <w:tcPr>
            <w:tcW w:w="3260" w:type="dxa"/>
            <w:vAlign w:val="center"/>
          </w:tcPr>
          <w:p w:rsidR="000E682D" w:rsidRDefault="000E682D" w:rsidP="00AF297F">
            <w:pPr>
              <w:rPr>
                <w:rFonts w:ascii="Verdana" w:hAnsi="Verdana"/>
              </w:rPr>
            </w:pPr>
            <w:r>
              <w:rPr>
                <w:rFonts w:ascii="Verdana" w:hAnsi="Verdana"/>
              </w:rPr>
              <w:t>For Board discussion &amp; decision</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8.</w:t>
            </w:r>
            <w:r w:rsidR="000E682D">
              <w:rPr>
                <w:rFonts w:ascii="Verdana" w:hAnsi="Verdana"/>
              </w:rPr>
              <w:t>3</w:t>
            </w:r>
          </w:p>
        </w:tc>
        <w:tc>
          <w:tcPr>
            <w:tcW w:w="4966" w:type="dxa"/>
            <w:vAlign w:val="center"/>
          </w:tcPr>
          <w:p w:rsidR="00D522C2" w:rsidRPr="00C21A50" w:rsidRDefault="00D522C2" w:rsidP="00AF297F">
            <w:pPr>
              <w:spacing w:line="360" w:lineRule="auto"/>
              <w:rPr>
                <w:rFonts w:ascii="Verdana" w:hAnsi="Verdana"/>
              </w:rPr>
            </w:pPr>
            <w:r w:rsidRPr="00C21A50">
              <w:rPr>
                <w:rFonts w:ascii="Verdana" w:hAnsi="Verdana"/>
              </w:rPr>
              <w:t>DLO Staff Update</w:t>
            </w:r>
          </w:p>
        </w:tc>
        <w:tc>
          <w:tcPr>
            <w:tcW w:w="3260" w:type="dxa"/>
            <w:vAlign w:val="center"/>
          </w:tcPr>
          <w:p w:rsidR="00D522C2" w:rsidRDefault="00D522C2" w:rsidP="00AF297F">
            <w:pPr>
              <w:rPr>
                <w:rFonts w:ascii="Verdana" w:hAnsi="Verdana"/>
              </w:rPr>
            </w:pPr>
            <w:r>
              <w:rPr>
                <w:rFonts w:ascii="Verdana" w:hAnsi="Verdana"/>
              </w:rPr>
              <w:t>For noting</w:t>
            </w:r>
          </w:p>
        </w:tc>
      </w:tr>
      <w:tr w:rsidR="00D522C2" w:rsidTr="00AF297F">
        <w:trPr>
          <w:trHeight w:val="600"/>
        </w:trPr>
        <w:tc>
          <w:tcPr>
            <w:tcW w:w="1238" w:type="dxa"/>
            <w:vAlign w:val="center"/>
          </w:tcPr>
          <w:p w:rsidR="00D522C2" w:rsidRPr="00137404" w:rsidRDefault="00D522C2" w:rsidP="00AF297F">
            <w:pPr>
              <w:jc w:val="center"/>
              <w:rPr>
                <w:rFonts w:ascii="Verdana" w:hAnsi="Verdana"/>
                <w:b/>
              </w:rPr>
            </w:pPr>
            <w:r>
              <w:rPr>
                <w:rFonts w:ascii="Verdana" w:hAnsi="Verdana"/>
                <w:b/>
              </w:rPr>
              <w:t>9</w:t>
            </w:r>
            <w:r w:rsidRPr="00137404">
              <w:rPr>
                <w:rFonts w:ascii="Verdana" w:hAnsi="Verdana"/>
                <w:b/>
              </w:rPr>
              <w:t>.</w:t>
            </w:r>
          </w:p>
        </w:tc>
        <w:tc>
          <w:tcPr>
            <w:tcW w:w="8226" w:type="dxa"/>
            <w:gridSpan w:val="2"/>
            <w:vAlign w:val="center"/>
          </w:tcPr>
          <w:p w:rsidR="00D522C2" w:rsidRPr="00137404" w:rsidRDefault="00D522C2" w:rsidP="00AF297F">
            <w:pPr>
              <w:jc w:val="center"/>
              <w:rPr>
                <w:rFonts w:ascii="Verdana" w:hAnsi="Verdana"/>
                <w:b/>
              </w:rPr>
            </w:pPr>
            <w:r>
              <w:rPr>
                <w:rFonts w:ascii="Verdana" w:hAnsi="Verdana"/>
                <w:b/>
              </w:rPr>
              <w:t>REPRESENTATIVE CONFIDENTIAL REPORTS</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9.1</w:t>
            </w:r>
          </w:p>
        </w:tc>
        <w:tc>
          <w:tcPr>
            <w:tcW w:w="4966" w:type="dxa"/>
            <w:vAlign w:val="center"/>
          </w:tcPr>
          <w:p w:rsidR="00D522C2" w:rsidRPr="00137404" w:rsidRDefault="00D522C2" w:rsidP="00AF297F">
            <w:pPr>
              <w:spacing w:line="360" w:lineRule="auto"/>
              <w:rPr>
                <w:rFonts w:ascii="Verdana" w:hAnsi="Verdana"/>
              </w:rPr>
            </w:pPr>
            <w:r w:rsidRPr="00146413">
              <w:rPr>
                <w:rFonts w:ascii="Verdana" w:hAnsi="Verdana"/>
              </w:rPr>
              <w:t>Southern Civic Amenity Site Board</w:t>
            </w:r>
          </w:p>
        </w:tc>
        <w:tc>
          <w:tcPr>
            <w:tcW w:w="3260" w:type="dxa"/>
            <w:vAlign w:val="center"/>
          </w:tcPr>
          <w:p w:rsidR="00D522C2" w:rsidRPr="00137404" w:rsidRDefault="00D522C2" w:rsidP="00AF297F">
            <w:pPr>
              <w:rPr>
                <w:rFonts w:ascii="Verdana" w:hAnsi="Verdana"/>
              </w:rPr>
            </w:pPr>
            <w:r>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9.2</w:t>
            </w:r>
          </w:p>
        </w:tc>
        <w:tc>
          <w:tcPr>
            <w:tcW w:w="4966" w:type="dxa"/>
            <w:vAlign w:val="center"/>
          </w:tcPr>
          <w:p w:rsidR="00D522C2" w:rsidRPr="00050C67" w:rsidRDefault="00D522C2" w:rsidP="00AF297F">
            <w:pPr>
              <w:spacing w:line="360" w:lineRule="auto"/>
              <w:ind w:left="38"/>
              <w:rPr>
                <w:rFonts w:ascii="Verdana" w:hAnsi="Verdana"/>
                <w:highlight w:val="yellow"/>
              </w:rPr>
            </w:pPr>
            <w:r w:rsidRPr="00644913">
              <w:rPr>
                <w:rFonts w:ascii="Verdana" w:hAnsi="Verdana"/>
              </w:rPr>
              <w:t xml:space="preserve">Marashen Crescent Housing Committee </w:t>
            </w:r>
          </w:p>
        </w:tc>
        <w:tc>
          <w:tcPr>
            <w:tcW w:w="3260" w:type="dxa"/>
            <w:vAlign w:val="center"/>
          </w:tcPr>
          <w:p w:rsidR="00D522C2" w:rsidRPr="00137404" w:rsidRDefault="00D522C2" w:rsidP="00AF297F">
            <w:pPr>
              <w:rPr>
                <w:rFonts w:ascii="Verdana" w:hAnsi="Verdana"/>
              </w:rPr>
            </w:pPr>
            <w:r>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9.3</w:t>
            </w:r>
          </w:p>
        </w:tc>
        <w:tc>
          <w:tcPr>
            <w:tcW w:w="4966" w:type="dxa"/>
            <w:vAlign w:val="center"/>
          </w:tcPr>
          <w:p w:rsidR="00D522C2" w:rsidRPr="00137404" w:rsidRDefault="00D522C2" w:rsidP="00AF297F">
            <w:pPr>
              <w:spacing w:line="360" w:lineRule="auto"/>
              <w:ind w:left="38"/>
              <w:rPr>
                <w:rFonts w:ascii="Verdana" w:hAnsi="Verdana"/>
              </w:rPr>
            </w:pPr>
            <w:r w:rsidRPr="00146413">
              <w:rPr>
                <w:rFonts w:ascii="Verdana" w:hAnsi="Verdana"/>
              </w:rPr>
              <w:t>Southern Swimming Pool Board</w:t>
            </w:r>
          </w:p>
        </w:tc>
        <w:tc>
          <w:tcPr>
            <w:tcW w:w="3260" w:type="dxa"/>
            <w:vAlign w:val="center"/>
          </w:tcPr>
          <w:p w:rsidR="00D522C2" w:rsidRPr="00137404" w:rsidRDefault="00D522C2" w:rsidP="00AF297F">
            <w:pPr>
              <w:rPr>
                <w:rFonts w:ascii="Verdana" w:hAnsi="Verdana"/>
              </w:rPr>
            </w:pPr>
            <w:r>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lastRenderedPageBreak/>
              <w:t>9.4</w:t>
            </w:r>
          </w:p>
        </w:tc>
        <w:tc>
          <w:tcPr>
            <w:tcW w:w="4966" w:type="dxa"/>
            <w:vAlign w:val="center"/>
          </w:tcPr>
          <w:p w:rsidR="00D522C2" w:rsidRPr="00146413" w:rsidRDefault="00D522C2" w:rsidP="00AF297F">
            <w:pPr>
              <w:spacing w:line="360" w:lineRule="auto"/>
              <w:ind w:left="38"/>
              <w:rPr>
                <w:rFonts w:ascii="Verdana" w:hAnsi="Verdana"/>
              </w:rPr>
            </w:pPr>
            <w:r w:rsidRPr="005B18F8">
              <w:rPr>
                <w:rFonts w:ascii="Verdana" w:hAnsi="Verdana"/>
              </w:rPr>
              <w:t>IoM Municipal Association</w:t>
            </w:r>
          </w:p>
        </w:tc>
        <w:tc>
          <w:tcPr>
            <w:tcW w:w="3260" w:type="dxa"/>
            <w:vAlign w:val="center"/>
          </w:tcPr>
          <w:p w:rsidR="00D522C2" w:rsidRDefault="00D522C2" w:rsidP="00AF297F">
            <w:r w:rsidRPr="003040FF">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9.5</w:t>
            </w:r>
          </w:p>
        </w:tc>
        <w:tc>
          <w:tcPr>
            <w:tcW w:w="4966" w:type="dxa"/>
            <w:vAlign w:val="center"/>
          </w:tcPr>
          <w:p w:rsidR="00D522C2" w:rsidRPr="005B18F8" w:rsidRDefault="00D522C2" w:rsidP="00AF297F">
            <w:pPr>
              <w:spacing w:line="360" w:lineRule="auto"/>
              <w:ind w:left="38"/>
              <w:rPr>
                <w:rFonts w:ascii="Verdana" w:hAnsi="Verdana"/>
              </w:rPr>
            </w:pPr>
            <w:r w:rsidRPr="007F045E">
              <w:rPr>
                <w:rFonts w:ascii="Verdana" w:hAnsi="Verdana"/>
              </w:rPr>
              <w:t>Rushen Emergency Ambulance Committee</w:t>
            </w:r>
          </w:p>
        </w:tc>
        <w:tc>
          <w:tcPr>
            <w:tcW w:w="3260" w:type="dxa"/>
            <w:vAlign w:val="center"/>
          </w:tcPr>
          <w:p w:rsidR="00D522C2" w:rsidRDefault="00D522C2" w:rsidP="00AF297F">
            <w:r w:rsidRPr="003040FF">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9.6</w:t>
            </w:r>
          </w:p>
        </w:tc>
        <w:tc>
          <w:tcPr>
            <w:tcW w:w="4966" w:type="dxa"/>
            <w:vAlign w:val="center"/>
          </w:tcPr>
          <w:p w:rsidR="00D522C2" w:rsidRPr="007F045E" w:rsidRDefault="00D522C2" w:rsidP="00AF297F">
            <w:pPr>
              <w:spacing w:line="360" w:lineRule="auto"/>
              <w:ind w:left="38"/>
              <w:rPr>
                <w:rFonts w:ascii="Verdana" w:hAnsi="Verdana"/>
              </w:rPr>
            </w:pPr>
            <w:r w:rsidRPr="007F045E">
              <w:rPr>
                <w:rFonts w:ascii="Verdana" w:hAnsi="Verdana"/>
              </w:rPr>
              <w:t>Southern Authorities Health Care Committee</w:t>
            </w:r>
          </w:p>
        </w:tc>
        <w:tc>
          <w:tcPr>
            <w:tcW w:w="3260" w:type="dxa"/>
            <w:vAlign w:val="center"/>
          </w:tcPr>
          <w:p w:rsidR="00D522C2" w:rsidRDefault="00D522C2" w:rsidP="00AF297F">
            <w:r w:rsidRPr="003040FF">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9.7</w:t>
            </w:r>
          </w:p>
        </w:tc>
        <w:tc>
          <w:tcPr>
            <w:tcW w:w="4966" w:type="dxa"/>
            <w:vAlign w:val="center"/>
          </w:tcPr>
          <w:p w:rsidR="00D522C2" w:rsidRPr="007F045E" w:rsidRDefault="00D522C2" w:rsidP="00AF297F">
            <w:pPr>
              <w:spacing w:line="360" w:lineRule="auto"/>
              <w:ind w:left="38"/>
              <w:rPr>
                <w:rFonts w:ascii="Verdana" w:hAnsi="Verdana"/>
              </w:rPr>
            </w:pPr>
            <w:r>
              <w:rPr>
                <w:rFonts w:ascii="Verdana" w:hAnsi="Verdana"/>
              </w:rPr>
              <w:t>Youth Liaison Officer</w:t>
            </w:r>
          </w:p>
        </w:tc>
        <w:tc>
          <w:tcPr>
            <w:tcW w:w="3260" w:type="dxa"/>
            <w:vAlign w:val="center"/>
          </w:tcPr>
          <w:p w:rsidR="00D522C2" w:rsidRDefault="00D522C2" w:rsidP="00AF297F">
            <w:r w:rsidRPr="003040FF">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9.8</w:t>
            </w:r>
          </w:p>
        </w:tc>
        <w:tc>
          <w:tcPr>
            <w:tcW w:w="4966" w:type="dxa"/>
            <w:vAlign w:val="center"/>
          </w:tcPr>
          <w:p w:rsidR="00D522C2" w:rsidRDefault="00D522C2" w:rsidP="00AF297F">
            <w:pPr>
              <w:spacing w:line="360" w:lineRule="auto"/>
              <w:ind w:left="38"/>
              <w:rPr>
                <w:rFonts w:ascii="Verdana" w:hAnsi="Verdana"/>
              </w:rPr>
            </w:pPr>
            <w:r w:rsidRPr="005B18F8">
              <w:rPr>
                <w:rFonts w:ascii="Verdana" w:hAnsi="Verdana"/>
              </w:rPr>
              <w:t>Port St Mary &amp; District Allotments Committee</w:t>
            </w:r>
          </w:p>
        </w:tc>
        <w:tc>
          <w:tcPr>
            <w:tcW w:w="3260" w:type="dxa"/>
            <w:vAlign w:val="center"/>
          </w:tcPr>
          <w:p w:rsidR="00D522C2" w:rsidRDefault="00D522C2" w:rsidP="00AF297F">
            <w:r w:rsidRPr="003040FF">
              <w:rPr>
                <w:rFonts w:ascii="Verdana" w:hAnsi="Verdana"/>
              </w:rPr>
              <w:t>Relevant member to provide update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9.9</w:t>
            </w:r>
          </w:p>
        </w:tc>
        <w:tc>
          <w:tcPr>
            <w:tcW w:w="4966" w:type="dxa"/>
            <w:vAlign w:val="center"/>
          </w:tcPr>
          <w:p w:rsidR="00D522C2" w:rsidRPr="005B18F8" w:rsidRDefault="00D522C2" w:rsidP="00AF297F">
            <w:pPr>
              <w:spacing w:line="360" w:lineRule="auto"/>
              <w:ind w:left="38"/>
              <w:rPr>
                <w:rFonts w:ascii="Verdana" w:hAnsi="Verdana"/>
              </w:rPr>
            </w:pPr>
            <w:r>
              <w:rPr>
                <w:rFonts w:ascii="Verdana" w:hAnsi="Verdana"/>
              </w:rPr>
              <w:t>Events Committee</w:t>
            </w:r>
          </w:p>
        </w:tc>
        <w:tc>
          <w:tcPr>
            <w:tcW w:w="3260" w:type="dxa"/>
            <w:vAlign w:val="center"/>
          </w:tcPr>
          <w:p w:rsidR="00D522C2" w:rsidRPr="003040FF" w:rsidRDefault="00D522C2" w:rsidP="00AF297F">
            <w:pPr>
              <w:rPr>
                <w:rFonts w:ascii="Verdana" w:hAnsi="Verdana"/>
              </w:rPr>
            </w:pPr>
            <w:r w:rsidRPr="003040FF">
              <w:rPr>
                <w:rFonts w:ascii="Verdana" w:hAnsi="Verdana"/>
              </w:rPr>
              <w:t>Relevant member to provide update</w:t>
            </w:r>
          </w:p>
        </w:tc>
      </w:tr>
      <w:tr w:rsidR="00D522C2" w:rsidTr="00AF297F">
        <w:trPr>
          <w:trHeight w:val="516"/>
        </w:trPr>
        <w:tc>
          <w:tcPr>
            <w:tcW w:w="1238" w:type="dxa"/>
            <w:vAlign w:val="center"/>
          </w:tcPr>
          <w:p w:rsidR="00D522C2" w:rsidRPr="002D226E" w:rsidRDefault="00D522C2" w:rsidP="00AF297F">
            <w:pPr>
              <w:jc w:val="center"/>
              <w:rPr>
                <w:rFonts w:ascii="Verdana" w:hAnsi="Verdana"/>
                <w:b/>
              </w:rPr>
            </w:pPr>
            <w:r>
              <w:rPr>
                <w:rFonts w:ascii="Verdana" w:hAnsi="Verdana"/>
                <w:b/>
              </w:rPr>
              <w:t>11</w:t>
            </w:r>
            <w:r w:rsidRPr="002D226E">
              <w:rPr>
                <w:rFonts w:ascii="Verdana" w:hAnsi="Verdana"/>
                <w:b/>
              </w:rPr>
              <w:t>.</w:t>
            </w:r>
          </w:p>
        </w:tc>
        <w:tc>
          <w:tcPr>
            <w:tcW w:w="8226" w:type="dxa"/>
            <w:gridSpan w:val="2"/>
            <w:vAlign w:val="center"/>
          </w:tcPr>
          <w:p w:rsidR="00D522C2" w:rsidRDefault="00D522C2" w:rsidP="00AF297F">
            <w:pPr>
              <w:jc w:val="center"/>
              <w:rPr>
                <w:rFonts w:ascii="Verdana" w:hAnsi="Verdana"/>
                <w:b/>
              </w:rPr>
            </w:pPr>
            <w:r>
              <w:rPr>
                <w:rFonts w:ascii="Verdana" w:hAnsi="Verdana"/>
                <w:b/>
              </w:rPr>
              <w:t>PRIVATE CORRESPONDENCE</w:t>
            </w:r>
          </w:p>
        </w:tc>
      </w:tr>
      <w:tr w:rsidR="00D522C2" w:rsidTr="00AF297F">
        <w:trPr>
          <w:trHeight w:val="1026"/>
        </w:trPr>
        <w:tc>
          <w:tcPr>
            <w:tcW w:w="1238" w:type="dxa"/>
            <w:vAlign w:val="center"/>
          </w:tcPr>
          <w:p w:rsidR="00D522C2" w:rsidRDefault="00D522C2" w:rsidP="00AF297F">
            <w:pPr>
              <w:jc w:val="center"/>
              <w:rPr>
                <w:rFonts w:ascii="Verdana" w:hAnsi="Verdana"/>
              </w:rPr>
            </w:pPr>
            <w:r>
              <w:rPr>
                <w:rFonts w:ascii="Verdana" w:hAnsi="Verdana"/>
              </w:rPr>
              <w:t>11.1</w:t>
            </w:r>
          </w:p>
        </w:tc>
        <w:tc>
          <w:tcPr>
            <w:tcW w:w="4966" w:type="dxa"/>
            <w:vAlign w:val="center"/>
          </w:tcPr>
          <w:p w:rsidR="00D522C2" w:rsidRDefault="00D522C2" w:rsidP="007B5B8B">
            <w:pPr>
              <w:spacing w:line="360" w:lineRule="auto"/>
              <w:rPr>
                <w:rFonts w:ascii="Verdana" w:hAnsi="Verdana"/>
              </w:rPr>
            </w:pPr>
            <w:r>
              <w:rPr>
                <w:rFonts w:ascii="Verdana" w:hAnsi="Verdana"/>
              </w:rPr>
              <w:t>Correspondence from Southern Recycling Centre re The Clerk</w:t>
            </w:r>
          </w:p>
        </w:tc>
        <w:tc>
          <w:tcPr>
            <w:tcW w:w="3260" w:type="dxa"/>
            <w:vAlign w:val="center"/>
          </w:tcPr>
          <w:p w:rsidR="00D522C2" w:rsidRPr="002D226E" w:rsidRDefault="00D522C2" w:rsidP="00AF297F">
            <w:pPr>
              <w:rPr>
                <w:rFonts w:ascii="Verdana" w:hAnsi="Verdana"/>
              </w:rPr>
            </w:pPr>
            <w:r>
              <w:rPr>
                <w:rFonts w:ascii="Verdana" w:hAnsi="Verdana"/>
              </w:rPr>
              <w:t xml:space="preserve">For noting </w:t>
            </w:r>
          </w:p>
        </w:tc>
      </w:tr>
      <w:tr w:rsidR="00D522C2" w:rsidTr="00AF297F">
        <w:trPr>
          <w:trHeight w:val="1026"/>
        </w:trPr>
        <w:tc>
          <w:tcPr>
            <w:tcW w:w="1238" w:type="dxa"/>
            <w:vAlign w:val="center"/>
          </w:tcPr>
          <w:p w:rsidR="00D522C2" w:rsidRPr="002D226E" w:rsidRDefault="00D522C2" w:rsidP="00AF297F">
            <w:pPr>
              <w:jc w:val="center"/>
              <w:rPr>
                <w:rFonts w:ascii="Verdana" w:hAnsi="Verdana"/>
                <w:b/>
              </w:rPr>
            </w:pPr>
            <w:r w:rsidRPr="002D226E">
              <w:rPr>
                <w:rFonts w:ascii="Verdana" w:hAnsi="Verdana"/>
                <w:b/>
              </w:rPr>
              <w:t>12.</w:t>
            </w:r>
          </w:p>
        </w:tc>
        <w:tc>
          <w:tcPr>
            <w:tcW w:w="8226" w:type="dxa"/>
            <w:gridSpan w:val="2"/>
            <w:vAlign w:val="center"/>
          </w:tcPr>
          <w:p w:rsidR="00D522C2" w:rsidRDefault="00D522C2" w:rsidP="00AF297F">
            <w:pPr>
              <w:jc w:val="center"/>
              <w:rPr>
                <w:rFonts w:ascii="Verdana" w:hAnsi="Verdana"/>
                <w:b/>
              </w:rPr>
            </w:pPr>
            <w:r w:rsidRPr="002D226E">
              <w:rPr>
                <w:rFonts w:ascii="Verdana" w:hAnsi="Verdana"/>
                <w:b/>
              </w:rPr>
              <w:t>ANY OTHER BUSINESS OF AN URGENT NATURE</w:t>
            </w:r>
          </w:p>
          <w:p w:rsidR="00D522C2" w:rsidRPr="002D226E" w:rsidRDefault="00D522C2" w:rsidP="00AF297F">
            <w:pPr>
              <w:jc w:val="center"/>
              <w:rPr>
                <w:rFonts w:ascii="Verdana" w:hAnsi="Verdana"/>
                <w:b/>
              </w:rPr>
            </w:pPr>
            <w:r w:rsidRPr="002D226E">
              <w:rPr>
                <w:rFonts w:ascii="Verdana" w:hAnsi="Verdana"/>
                <w:b/>
              </w:rPr>
              <w:t>(BY PERMISSION OF THE CHAIR)</w:t>
            </w:r>
          </w:p>
        </w:tc>
      </w:tr>
    </w:tbl>
    <w:p w:rsidR="007B5B8B" w:rsidRDefault="007B5B8B" w:rsidP="007B5B8B"/>
    <w:p w:rsidR="007B5B8B" w:rsidRDefault="007B5B8B" w:rsidP="007B5B8B"/>
    <w:p w:rsidR="007B5B8B" w:rsidRDefault="007B5B8B" w:rsidP="007B5B8B">
      <w:pPr>
        <w:spacing w:line="360" w:lineRule="auto"/>
        <w:rPr>
          <w:rFonts w:ascii="Verdana" w:hAnsi="Verdana"/>
        </w:rPr>
      </w:pPr>
    </w:p>
    <w:p w:rsidR="002F7201" w:rsidRDefault="002F7201">
      <w:pPr>
        <w:rPr>
          <w:rFonts w:ascii="Verdana" w:hAnsi="Verdana"/>
        </w:rPr>
      </w:pPr>
      <w:r>
        <w:rPr>
          <w:rFonts w:ascii="Verdana" w:hAnsi="Verdana"/>
        </w:rPr>
        <w:br w:type="page"/>
      </w:r>
    </w:p>
    <w:p w:rsidR="002F7201" w:rsidRDefault="002F7201" w:rsidP="002F7201">
      <w:pPr>
        <w:spacing w:after="0"/>
        <w:jc w:val="center"/>
        <w:rPr>
          <w:rFonts w:ascii="Verdana" w:hAnsi="Verdana"/>
          <w:b/>
        </w:rPr>
      </w:pPr>
      <w:r>
        <w:rPr>
          <w:rFonts w:ascii="Verdana" w:hAnsi="Verdana"/>
          <w:b/>
        </w:rPr>
        <w:lastRenderedPageBreak/>
        <w:t>PORT ST MARY COMMISSIONERS</w:t>
      </w:r>
    </w:p>
    <w:p w:rsidR="002F7201" w:rsidRDefault="002F7201" w:rsidP="002F7201">
      <w:pPr>
        <w:spacing w:after="0"/>
        <w:jc w:val="center"/>
        <w:rPr>
          <w:rFonts w:ascii="Verdana" w:hAnsi="Verdana"/>
          <w:b/>
        </w:rPr>
      </w:pPr>
      <w:r>
        <w:rPr>
          <w:rFonts w:ascii="Verdana" w:hAnsi="Verdana"/>
          <w:b/>
        </w:rPr>
        <w:t>ORDINARY BOARD MEETING</w:t>
      </w:r>
    </w:p>
    <w:p w:rsidR="002F7201" w:rsidRDefault="002F7201" w:rsidP="002F7201">
      <w:pPr>
        <w:spacing w:after="0"/>
        <w:jc w:val="center"/>
        <w:rPr>
          <w:rFonts w:ascii="Verdana" w:hAnsi="Verdana"/>
          <w:b/>
        </w:rPr>
      </w:pPr>
      <w:r>
        <w:rPr>
          <w:rFonts w:ascii="Verdana" w:hAnsi="Verdana"/>
          <w:b/>
        </w:rPr>
        <w:t>25</w:t>
      </w:r>
      <w:r w:rsidRPr="00A813BC">
        <w:rPr>
          <w:rFonts w:ascii="Verdana" w:hAnsi="Verdana"/>
          <w:b/>
          <w:vertAlign w:val="superscript"/>
        </w:rPr>
        <w:t>th</w:t>
      </w:r>
      <w:r>
        <w:rPr>
          <w:rFonts w:ascii="Verdana" w:hAnsi="Verdana"/>
          <w:b/>
        </w:rPr>
        <w:t xml:space="preserve"> JULY 2018 at 7.48pm</w:t>
      </w:r>
    </w:p>
    <w:p w:rsidR="002F7201" w:rsidRDefault="002F7201" w:rsidP="002F7201">
      <w:pPr>
        <w:spacing w:after="0"/>
        <w:jc w:val="center"/>
        <w:rPr>
          <w:rFonts w:ascii="Verdana" w:hAnsi="Verdana"/>
          <w:b/>
        </w:rPr>
      </w:pPr>
      <w:r>
        <w:rPr>
          <w:rFonts w:ascii="Verdana" w:hAnsi="Verdana"/>
          <w:b/>
        </w:rPr>
        <w:t>MINUTE – CLOSED PRIVATE SESSION</w:t>
      </w:r>
    </w:p>
    <w:p w:rsidR="002F7201" w:rsidRDefault="002F7201" w:rsidP="002F7201">
      <w:pPr>
        <w:spacing w:after="0"/>
        <w:jc w:val="center"/>
        <w:rPr>
          <w:rFonts w:ascii="Verdana" w:hAnsi="Verdana"/>
          <w:b/>
        </w:rPr>
      </w:pPr>
    </w:p>
    <w:tbl>
      <w:tblPr>
        <w:tblStyle w:val="TableGrid"/>
        <w:tblW w:w="0" w:type="auto"/>
        <w:tblLook w:val="04A0" w:firstRow="1" w:lastRow="0" w:firstColumn="1" w:lastColumn="0" w:noHBand="0" w:noVBand="1"/>
      </w:tblPr>
      <w:tblGrid>
        <w:gridCol w:w="2093"/>
        <w:gridCol w:w="7149"/>
      </w:tblGrid>
      <w:tr w:rsidR="002F7201" w:rsidRPr="00D05DD8" w:rsidTr="00AF297F">
        <w:tc>
          <w:tcPr>
            <w:tcW w:w="2093" w:type="dxa"/>
          </w:tcPr>
          <w:p w:rsidR="002F7201" w:rsidRPr="00D05DD8" w:rsidRDefault="002F7201" w:rsidP="00AF297F">
            <w:pPr>
              <w:rPr>
                <w:rFonts w:ascii="Verdana" w:hAnsi="Verdana"/>
              </w:rPr>
            </w:pPr>
            <w:r w:rsidRPr="00D05DD8">
              <w:rPr>
                <w:rFonts w:ascii="Verdana" w:hAnsi="Verdana"/>
              </w:rPr>
              <w:t>Present:</w:t>
            </w:r>
          </w:p>
        </w:tc>
        <w:tc>
          <w:tcPr>
            <w:tcW w:w="7149" w:type="dxa"/>
          </w:tcPr>
          <w:p w:rsidR="002F7201" w:rsidRDefault="002F7201" w:rsidP="00AF297F">
            <w:pPr>
              <w:rPr>
                <w:rFonts w:ascii="Verdana" w:hAnsi="Verdana"/>
              </w:rPr>
            </w:pPr>
            <w:r w:rsidRPr="00D05DD8">
              <w:rPr>
                <w:rFonts w:ascii="Verdana" w:hAnsi="Verdana"/>
              </w:rPr>
              <w:t>Dr M Haywood</w:t>
            </w:r>
            <w:r>
              <w:rPr>
                <w:rFonts w:ascii="Verdana" w:hAnsi="Verdana"/>
              </w:rPr>
              <w:t xml:space="preserve"> (Chair), Mr A Grace (Vice-</w:t>
            </w:r>
            <w:r w:rsidRPr="00D05DD8">
              <w:rPr>
                <w:rFonts w:ascii="Verdana" w:hAnsi="Verdana"/>
              </w:rPr>
              <w:t>Chairman</w:t>
            </w:r>
            <w:r>
              <w:rPr>
                <w:rFonts w:ascii="Verdana" w:hAnsi="Verdana"/>
              </w:rPr>
              <w:t>)</w:t>
            </w:r>
            <w:r w:rsidRPr="00D05DD8">
              <w:rPr>
                <w:rFonts w:ascii="Verdana" w:hAnsi="Verdana"/>
              </w:rPr>
              <w:t xml:space="preserve">, </w:t>
            </w:r>
          </w:p>
          <w:p w:rsidR="002F7201" w:rsidRDefault="002F7201" w:rsidP="00AF297F">
            <w:pPr>
              <w:rPr>
                <w:rFonts w:ascii="Verdana" w:hAnsi="Verdana"/>
              </w:rPr>
            </w:pPr>
            <w:r>
              <w:rPr>
                <w:rFonts w:ascii="Verdana" w:hAnsi="Verdana"/>
              </w:rPr>
              <w:t xml:space="preserve">Mrs B Williams, </w:t>
            </w:r>
            <w:r w:rsidRPr="00D05DD8">
              <w:rPr>
                <w:rFonts w:ascii="Verdana" w:hAnsi="Verdana"/>
              </w:rPr>
              <w:t>Mr L Vaughan Williams</w:t>
            </w:r>
            <w:r>
              <w:rPr>
                <w:rFonts w:ascii="Verdana" w:hAnsi="Verdana"/>
              </w:rPr>
              <w:t>,</w:t>
            </w:r>
            <w:r w:rsidRPr="00D05DD8">
              <w:rPr>
                <w:rFonts w:ascii="Verdana" w:hAnsi="Verdana"/>
              </w:rPr>
              <w:t xml:space="preserve"> Mr I Skelly</w:t>
            </w:r>
            <w:r>
              <w:rPr>
                <w:rFonts w:ascii="Verdana" w:hAnsi="Verdana"/>
              </w:rPr>
              <w:t xml:space="preserve">, </w:t>
            </w:r>
          </w:p>
          <w:p w:rsidR="002F7201" w:rsidRPr="00D05DD8" w:rsidRDefault="002F7201" w:rsidP="00AF297F">
            <w:pPr>
              <w:rPr>
                <w:rFonts w:ascii="Verdana" w:hAnsi="Verdana"/>
              </w:rPr>
            </w:pPr>
            <w:r>
              <w:rPr>
                <w:rFonts w:ascii="Verdana" w:hAnsi="Verdana"/>
              </w:rPr>
              <w:t>Mr Merchant &amp; Mr Phair</w:t>
            </w:r>
          </w:p>
        </w:tc>
      </w:tr>
      <w:tr w:rsidR="002F7201" w:rsidRPr="00D05DD8" w:rsidTr="00AF297F">
        <w:tc>
          <w:tcPr>
            <w:tcW w:w="2093" w:type="dxa"/>
          </w:tcPr>
          <w:p w:rsidR="002F7201" w:rsidRPr="00D05DD8" w:rsidRDefault="002F7201" w:rsidP="00AF297F">
            <w:pPr>
              <w:rPr>
                <w:rFonts w:ascii="Verdana" w:hAnsi="Verdana"/>
              </w:rPr>
            </w:pPr>
            <w:r w:rsidRPr="00D05DD8">
              <w:rPr>
                <w:rFonts w:ascii="Verdana" w:hAnsi="Verdana"/>
              </w:rPr>
              <w:t>Apologies:</w:t>
            </w:r>
          </w:p>
        </w:tc>
        <w:tc>
          <w:tcPr>
            <w:tcW w:w="7149" w:type="dxa"/>
          </w:tcPr>
          <w:p w:rsidR="002F7201" w:rsidRPr="00D05DD8" w:rsidRDefault="002F7201" w:rsidP="00AF297F">
            <w:pPr>
              <w:rPr>
                <w:rFonts w:ascii="Verdana" w:hAnsi="Verdana"/>
              </w:rPr>
            </w:pPr>
            <w:r>
              <w:rPr>
                <w:rFonts w:ascii="Verdana" w:hAnsi="Verdana"/>
              </w:rPr>
              <w:t xml:space="preserve">Mr R Hirst </w:t>
            </w:r>
          </w:p>
        </w:tc>
      </w:tr>
      <w:tr w:rsidR="002F7201" w:rsidRPr="00D05DD8" w:rsidTr="00AF297F">
        <w:tc>
          <w:tcPr>
            <w:tcW w:w="2093" w:type="dxa"/>
          </w:tcPr>
          <w:p w:rsidR="002F7201" w:rsidRPr="00D05DD8" w:rsidRDefault="002F7201" w:rsidP="00AF297F">
            <w:pPr>
              <w:rPr>
                <w:rFonts w:ascii="Verdana" w:hAnsi="Verdana"/>
              </w:rPr>
            </w:pPr>
            <w:r>
              <w:rPr>
                <w:rFonts w:ascii="Verdana" w:hAnsi="Verdana"/>
              </w:rPr>
              <w:t>In Attendance:</w:t>
            </w:r>
          </w:p>
        </w:tc>
        <w:tc>
          <w:tcPr>
            <w:tcW w:w="7149" w:type="dxa"/>
          </w:tcPr>
          <w:p w:rsidR="002F7201" w:rsidRDefault="002F7201" w:rsidP="00AF297F">
            <w:pPr>
              <w:rPr>
                <w:rFonts w:ascii="Verdana" w:hAnsi="Verdana"/>
              </w:rPr>
            </w:pPr>
            <w:r>
              <w:rPr>
                <w:rFonts w:ascii="Verdana" w:hAnsi="Verdana"/>
              </w:rPr>
              <w:t>Mrs D Greenwood (Taking Minutes)</w:t>
            </w:r>
          </w:p>
        </w:tc>
      </w:tr>
    </w:tbl>
    <w:p w:rsidR="002F7201" w:rsidRDefault="002F7201" w:rsidP="002F7201">
      <w:pPr>
        <w:spacing w:after="0"/>
        <w:jc w:val="center"/>
        <w:rPr>
          <w:rFonts w:ascii="Verdana" w:hAnsi="Verdana"/>
          <w:b/>
        </w:rPr>
      </w:pPr>
    </w:p>
    <w:tbl>
      <w:tblPr>
        <w:tblStyle w:val="TableGrid"/>
        <w:tblW w:w="0" w:type="auto"/>
        <w:tblLook w:val="04A0" w:firstRow="1" w:lastRow="0" w:firstColumn="1" w:lastColumn="0" w:noHBand="0" w:noVBand="1"/>
      </w:tblPr>
      <w:tblGrid>
        <w:gridCol w:w="988"/>
        <w:gridCol w:w="7087"/>
        <w:gridCol w:w="1105"/>
      </w:tblGrid>
      <w:tr w:rsidR="002F7201" w:rsidTr="00AF297F">
        <w:tc>
          <w:tcPr>
            <w:tcW w:w="988" w:type="dxa"/>
          </w:tcPr>
          <w:p w:rsidR="002F7201" w:rsidRPr="00E00882" w:rsidRDefault="002F7201" w:rsidP="00AF297F">
            <w:pPr>
              <w:rPr>
                <w:rFonts w:ascii="Verdana" w:hAnsi="Verdana"/>
              </w:rPr>
            </w:pPr>
            <w:r w:rsidRPr="00E00882">
              <w:rPr>
                <w:rFonts w:ascii="Verdana" w:hAnsi="Verdana"/>
              </w:rPr>
              <w:t>1.</w:t>
            </w:r>
          </w:p>
        </w:tc>
        <w:tc>
          <w:tcPr>
            <w:tcW w:w="7087" w:type="dxa"/>
          </w:tcPr>
          <w:p w:rsidR="002F7201" w:rsidRDefault="002F7201" w:rsidP="00AF297F">
            <w:r w:rsidRPr="00F37071">
              <w:rPr>
                <w:rFonts w:ascii="Verdana" w:hAnsi="Verdana"/>
              </w:rPr>
              <w:t xml:space="preserve">1.1 The Chairman welcomed the Board, declared the meeting open, noted the apologies and sought Declarations of Interest. </w:t>
            </w:r>
            <w:r>
              <w:rPr>
                <w:rFonts w:ascii="Verdana" w:hAnsi="Verdana"/>
              </w:rPr>
              <w:t xml:space="preserve"> None were made.</w:t>
            </w:r>
          </w:p>
        </w:tc>
        <w:tc>
          <w:tcPr>
            <w:tcW w:w="1105" w:type="dxa"/>
          </w:tcPr>
          <w:p w:rsidR="002F7201" w:rsidRDefault="002F7201" w:rsidP="00AF297F"/>
        </w:tc>
      </w:tr>
      <w:tr w:rsidR="002F7201" w:rsidTr="00AF297F">
        <w:tc>
          <w:tcPr>
            <w:tcW w:w="988" w:type="dxa"/>
          </w:tcPr>
          <w:p w:rsidR="002F7201" w:rsidRPr="00E00882" w:rsidRDefault="002F7201" w:rsidP="00AF297F">
            <w:pPr>
              <w:rPr>
                <w:rFonts w:ascii="Verdana" w:hAnsi="Verdana"/>
              </w:rPr>
            </w:pPr>
            <w:r w:rsidRPr="00E00882">
              <w:rPr>
                <w:rFonts w:ascii="Verdana" w:hAnsi="Verdana"/>
              </w:rPr>
              <w:t>2.</w:t>
            </w:r>
          </w:p>
        </w:tc>
        <w:tc>
          <w:tcPr>
            <w:tcW w:w="7087" w:type="dxa"/>
          </w:tcPr>
          <w:p w:rsidR="002F7201" w:rsidRDefault="002F7201" w:rsidP="00AF297F">
            <w:pPr>
              <w:rPr>
                <w:rFonts w:ascii="Verdana" w:hAnsi="Verdana"/>
              </w:rPr>
            </w:pPr>
            <w:r>
              <w:rPr>
                <w:rFonts w:ascii="Verdana" w:hAnsi="Verdana"/>
              </w:rPr>
              <w:t>Minutes for Adoption:</w:t>
            </w:r>
          </w:p>
          <w:p w:rsidR="002F7201" w:rsidRPr="00FB5B3A" w:rsidRDefault="002F7201" w:rsidP="00AF297F">
            <w:pPr>
              <w:rPr>
                <w:rFonts w:ascii="Verdana" w:hAnsi="Verdana"/>
              </w:rPr>
            </w:pPr>
            <w:r>
              <w:rPr>
                <w:rFonts w:ascii="Verdana" w:hAnsi="Verdana"/>
              </w:rPr>
              <w:t xml:space="preserve">2.1     </w:t>
            </w:r>
            <w:r w:rsidRPr="00FB5B3A">
              <w:rPr>
                <w:rFonts w:ascii="Verdana" w:hAnsi="Verdana"/>
              </w:rPr>
              <w:t>Minutes of the Private Meeting of 18</w:t>
            </w:r>
            <w:r w:rsidRPr="00FB5B3A">
              <w:rPr>
                <w:rFonts w:ascii="Verdana" w:hAnsi="Verdana"/>
                <w:vertAlign w:val="superscript"/>
              </w:rPr>
              <w:t>th</w:t>
            </w:r>
            <w:r w:rsidRPr="00FB5B3A">
              <w:rPr>
                <w:rFonts w:ascii="Verdana" w:hAnsi="Verdana"/>
              </w:rPr>
              <w:t xml:space="preserve"> July 2018. </w:t>
            </w:r>
          </w:p>
          <w:p w:rsidR="002F7201" w:rsidRPr="00A34997" w:rsidRDefault="002F7201" w:rsidP="00AF297F">
            <w:pPr>
              <w:pStyle w:val="ListParagraph"/>
              <w:rPr>
                <w:rFonts w:ascii="Verdana" w:hAnsi="Verdana"/>
              </w:rPr>
            </w:pPr>
            <w:r>
              <w:rPr>
                <w:rFonts w:ascii="Verdana" w:hAnsi="Verdana"/>
                <w:b/>
              </w:rPr>
              <w:t>PSM16/129 Item 7.1 Manxonia House - LVW stated he had voted against the decision, this was added to the vote. BW/AP proposed that the Minutes of the Private meeting held on 18</w:t>
            </w:r>
            <w:r w:rsidRPr="00BC07AC">
              <w:rPr>
                <w:rFonts w:ascii="Verdana" w:hAnsi="Verdana"/>
                <w:b/>
                <w:vertAlign w:val="superscript"/>
              </w:rPr>
              <w:t>th</w:t>
            </w:r>
            <w:r>
              <w:rPr>
                <w:rFonts w:ascii="Verdana" w:hAnsi="Verdana"/>
                <w:b/>
              </w:rPr>
              <w:t xml:space="preserve"> July 2018 as amended be approved and signed as a correct record. IS, LVW, AM, AG &amp; MH in favour. Carried</w:t>
            </w:r>
          </w:p>
        </w:tc>
        <w:tc>
          <w:tcPr>
            <w:tcW w:w="1105" w:type="dxa"/>
          </w:tcPr>
          <w:p w:rsidR="002F7201" w:rsidRDefault="002F7201" w:rsidP="00AF297F"/>
          <w:p w:rsidR="002F7201" w:rsidRDefault="002F7201" w:rsidP="00AF297F"/>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r>
              <w:rPr>
                <w:rFonts w:ascii="Verdana" w:hAnsi="Verdana"/>
              </w:rPr>
              <w:t>MD</w:t>
            </w:r>
          </w:p>
          <w:p w:rsidR="002F7201" w:rsidRPr="00212F13" w:rsidRDefault="002F7201" w:rsidP="00AF297F">
            <w:pPr>
              <w:rPr>
                <w:rFonts w:ascii="Verdana" w:hAnsi="Verdana"/>
              </w:rPr>
            </w:pPr>
          </w:p>
        </w:tc>
      </w:tr>
      <w:tr w:rsidR="002F7201" w:rsidTr="00AF297F">
        <w:tc>
          <w:tcPr>
            <w:tcW w:w="988" w:type="dxa"/>
          </w:tcPr>
          <w:p w:rsidR="002F7201" w:rsidRPr="00E00882" w:rsidRDefault="002F7201" w:rsidP="00AF297F">
            <w:pPr>
              <w:rPr>
                <w:rFonts w:ascii="Verdana" w:hAnsi="Verdana"/>
              </w:rPr>
            </w:pPr>
            <w:r>
              <w:rPr>
                <w:rFonts w:ascii="Verdana" w:hAnsi="Verdana"/>
              </w:rPr>
              <w:t>3.</w:t>
            </w:r>
          </w:p>
        </w:tc>
        <w:tc>
          <w:tcPr>
            <w:tcW w:w="7087" w:type="dxa"/>
          </w:tcPr>
          <w:p w:rsidR="002F7201" w:rsidRPr="005F5135" w:rsidRDefault="002F7201" w:rsidP="00AF297F">
            <w:pPr>
              <w:rPr>
                <w:rFonts w:ascii="Verdana" w:hAnsi="Verdana"/>
                <w:b/>
              </w:rPr>
            </w:pPr>
            <w:r w:rsidRPr="005F5135">
              <w:rPr>
                <w:rFonts w:ascii="Verdana" w:hAnsi="Verdana"/>
              </w:rPr>
              <w:t>Matters Arising:</w:t>
            </w:r>
          </w:p>
          <w:p w:rsidR="002F7201" w:rsidRDefault="002F7201" w:rsidP="00AF297F">
            <w:pPr>
              <w:rPr>
                <w:rFonts w:ascii="Verdana" w:hAnsi="Verdana"/>
              </w:rPr>
            </w:pPr>
            <w:r w:rsidRPr="005F5135">
              <w:rPr>
                <w:rFonts w:ascii="Verdana" w:hAnsi="Verdana"/>
              </w:rPr>
              <w:t xml:space="preserve">3.1 </w:t>
            </w:r>
            <w:r>
              <w:rPr>
                <w:rFonts w:ascii="Verdana" w:hAnsi="Verdana"/>
              </w:rPr>
              <w:t xml:space="preserve">Letter 16.7.18 from Mr A Hamilton re Defamation of Character was circulated &amp; response letter 19.7.18 from the Chairman to Mr Hamilton was tabled.  MH confirmed there had been no response from Mr Hamilton. Noted. BW stated she did not attend the recycling centre as mentioned in the statement made by the recycling centre’s manager. MH requested this item is left on the agenda for the next meeting. </w:t>
            </w:r>
          </w:p>
          <w:p w:rsidR="002F7201" w:rsidRDefault="002F7201" w:rsidP="00AF297F">
            <w:pPr>
              <w:rPr>
                <w:rFonts w:ascii="Verdana" w:hAnsi="Verdana"/>
              </w:rPr>
            </w:pPr>
          </w:p>
          <w:p w:rsidR="002F7201" w:rsidRPr="001F2B41" w:rsidRDefault="002F7201" w:rsidP="00AF297F">
            <w:pPr>
              <w:rPr>
                <w:rFonts w:ascii="Verdana" w:hAnsi="Verdana"/>
                <w:b/>
              </w:rPr>
            </w:pPr>
            <w:r>
              <w:rPr>
                <w:rFonts w:ascii="Verdana" w:hAnsi="Verdana"/>
              </w:rPr>
              <w:t xml:space="preserve">3.2 Letter 16.7.18 from the Chairman to Mr L Vaughan Williams was tabled and email 17.7.18 from Mr L Vaughan Williams to the Acting Clerk circulated re the letter he had received from the Chairman.  </w:t>
            </w:r>
            <w:r w:rsidRPr="001F2B41">
              <w:rPr>
                <w:rFonts w:ascii="Verdana" w:hAnsi="Verdana"/>
                <w:b/>
              </w:rPr>
              <w:t>AP requested an adjournment under Section 19 paragraph (w) this was seconded by IS. MH requested BW is permitted to give an Events Committee report before the adjournment.</w:t>
            </w:r>
            <w:r>
              <w:rPr>
                <w:rFonts w:ascii="Verdana" w:hAnsi="Verdana"/>
              </w:rPr>
              <w:t xml:space="preserve"> </w:t>
            </w:r>
            <w:r>
              <w:rPr>
                <w:rFonts w:ascii="Verdana" w:hAnsi="Verdana"/>
                <w:b/>
              </w:rPr>
              <w:t>AG, IS, AP, BW &amp; MH in favour, LVW &amp; AM against.  Motion Carried.</w:t>
            </w:r>
          </w:p>
        </w:tc>
        <w:tc>
          <w:tcPr>
            <w:tcW w:w="1105" w:type="dxa"/>
          </w:tcPr>
          <w:p w:rsidR="002F7201" w:rsidRPr="005F5135" w:rsidRDefault="002F7201" w:rsidP="00AF297F">
            <w:pPr>
              <w:rPr>
                <w:rFonts w:ascii="Verdana" w:hAnsi="Verdana"/>
              </w:rPr>
            </w:pPr>
          </w:p>
          <w:p w:rsidR="002F7201" w:rsidRPr="005F5135"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Default="002F7201" w:rsidP="00AF297F">
            <w:pPr>
              <w:rPr>
                <w:rFonts w:ascii="Verdana" w:hAnsi="Verdana"/>
              </w:rPr>
            </w:pPr>
          </w:p>
          <w:p w:rsidR="002F7201" w:rsidRPr="005F5135" w:rsidRDefault="002F7201" w:rsidP="00AF297F">
            <w:pPr>
              <w:rPr>
                <w:rFonts w:ascii="Verdana" w:hAnsi="Verdana"/>
              </w:rPr>
            </w:pPr>
            <w:r>
              <w:rPr>
                <w:rFonts w:ascii="Verdana" w:hAnsi="Verdana"/>
              </w:rPr>
              <w:t>MD</w:t>
            </w:r>
          </w:p>
          <w:p w:rsidR="002F7201" w:rsidRPr="005F5135"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4.</w:t>
            </w:r>
          </w:p>
        </w:tc>
        <w:tc>
          <w:tcPr>
            <w:tcW w:w="7087" w:type="dxa"/>
          </w:tcPr>
          <w:p w:rsidR="002F7201" w:rsidRPr="001F2B41" w:rsidRDefault="002F7201" w:rsidP="00AF297F">
            <w:pPr>
              <w:rPr>
                <w:rFonts w:ascii="Verdana" w:hAnsi="Verdana"/>
              </w:rPr>
            </w:pPr>
            <w:r>
              <w:rPr>
                <w:rFonts w:ascii="Verdana" w:hAnsi="Verdana"/>
              </w:rPr>
              <w:t>Finance:</w:t>
            </w:r>
            <w:r>
              <w:rPr>
                <w:rFonts w:ascii="Verdana" w:hAnsi="Verdana"/>
                <w:b/>
              </w:rPr>
              <w:t xml:space="preserve"> </w:t>
            </w:r>
            <w:r>
              <w:rPr>
                <w:rFonts w:ascii="Verdana" w:hAnsi="Verdana"/>
              </w:rPr>
              <w:t>None</w:t>
            </w:r>
          </w:p>
        </w:tc>
        <w:tc>
          <w:tcPr>
            <w:tcW w:w="1105" w:type="dxa"/>
          </w:tcPr>
          <w:p w:rsidR="002F7201" w:rsidRPr="00A337D4"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5.</w:t>
            </w:r>
          </w:p>
        </w:tc>
        <w:tc>
          <w:tcPr>
            <w:tcW w:w="7087" w:type="dxa"/>
          </w:tcPr>
          <w:p w:rsidR="002F7201" w:rsidRPr="00217895" w:rsidRDefault="002F7201" w:rsidP="00AF297F">
            <w:pPr>
              <w:rPr>
                <w:rFonts w:ascii="Verdana" w:hAnsi="Verdana"/>
              </w:rPr>
            </w:pPr>
            <w:r>
              <w:rPr>
                <w:rFonts w:ascii="Verdana" w:hAnsi="Verdana"/>
              </w:rPr>
              <w:t>Housing: None</w:t>
            </w:r>
          </w:p>
        </w:tc>
        <w:tc>
          <w:tcPr>
            <w:tcW w:w="1105" w:type="dxa"/>
          </w:tcPr>
          <w:p w:rsidR="002F7201" w:rsidRPr="006004A3"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6.</w:t>
            </w:r>
          </w:p>
        </w:tc>
        <w:tc>
          <w:tcPr>
            <w:tcW w:w="7087" w:type="dxa"/>
          </w:tcPr>
          <w:p w:rsidR="002F7201" w:rsidRPr="00D651A3" w:rsidRDefault="002F7201" w:rsidP="00AF297F">
            <w:pPr>
              <w:rPr>
                <w:rFonts w:ascii="Verdana" w:hAnsi="Verdana"/>
                <w:b/>
              </w:rPr>
            </w:pPr>
            <w:r>
              <w:rPr>
                <w:rFonts w:ascii="Verdana" w:hAnsi="Verdana"/>
              </w:rPr>
              <w:t xml:space="preserve">Health, Safety &amp; Environmental Performance: None. </w:t>
            </w:r>
          </w:p>
        </w:tc>
        <w:tc>
          <w:tcPr>
            <w:tcW w:w="1105" w:type="dxa"/>
          </w:tcPr>
          <w:p w:rsidR="002F7201" w:rsidRDefault="002F7201" w:rsidP="00AF297F"/>
        </w:tc>
      </w:tr>
      <w:tr w:rsidR="002F7201" w:rsidTr="00AF297F">
        <w:tc>
          <w:tcPr>
            <w:tcW w:w="988" w:type="dxa"/>
          </w:tcPr>
          <w:p w:rsidR="002F7201" w:rsidRDefault="002F7201" w:rsidP="00AF297F">
            <w:pPr>
              <w:rPr>
                <w:rFonts w:ascii="Verdana" w:hAnsi="Verdana"/>
              </w:rPr>
            </w:pPr>
            <w:r>
              <w:rPr>
                <w:rFonts w:ascii="Verdana" w:hAnsi="Verdana"/>
              </w:rPr>
              <w:t>7.</w:t>
            </w:r>
          </w:p>
        </w:tc>
        <w:tc>
          <w:tcPr>
            <w:tcW w:w="7087" w:type="dxa"/>
          </w:tcPr>
          <w:p w:rsidR="002F7201" w:rsidRPr="009B40B3" w:rsidRDefault="002F7201" w:rsidP="00AF297F">
            <w:pPr>
              <w:rPr>
                <w:rFonts w:ascii="Verdana" w:hAnsi="Verdana"/>
                <w:b/>
              </w:rPr>
            </w:pPr>
            <w:r>
              <w:rPr>
                <w:rFonts w:ascii="Verdana" w:hAnsi="Verdana"/>
              </w:rPr>
              <w:t>Projects: None</w:t>
            </w:r>
          </w:p>
        </w:tc>
        <w:tc>
          <w:tcPr>
            <w:tcW w:w="1105" w:type="dxa"/>
          </w:tcPr>
          <w:p w:rsidR="002F7201" w:rsidRPr="000A7D55"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8.</w:t>
            </w:r>
          </w:p>
        </w:tc>
        <w:tc>
          <w:tcPr>
            <w:tcW w:w="7087" w:type="dxa"/>
          </w:tcPr>
          <w:p w:rsidR="002F7201" w:rsidRPr="009B40B3" w:rsidRDefault="002F7201" w:rsidP="00AF297F">
            <w:pPr>
              <w:rPr>
                <w:rFonts w:ascii="Verdana" w:hAnsi="Verdana"/>
                <w:b/>
              </w:rPr>
            </w:pPr>
            <w:r>
              <w:rPr>
                <w:rFonts w:ascii="Verdana" w:hAnsi="Verdana"/>
              </w:rPr>
              <w:t>Policy &amp; Resources: None</w:t>
            </w:r>
          </w:p>
        </w:tc>
        <w:tc>
          <w:tcPr>
            <w:tcW w:w="1105" w:type="dxa"/>
          </w:tcPr>
          <w:p w:rsidR="002F7201" w:rsidRPr="00D23A3A"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9.</w:t>
            </w:r>
          </w:p>
        </w:tc>
        <w:tc>
          <w:tcPr>
            <w:tcW w:w="7087" w:type="dxa"/>
          </w:tcPr>
          <w:p w:rsidR="002F7201" w:rsidRPr="001E7876" w:rsidRDefault="002F7201" w:rsidP="00AF297F">
            <w:pPr>
              <w:rPr>
                <w:rFonts w:ascii="Verdana" w:hAnsi="Verdana"/>
              </w:rPr>
            </w:pPr>
            <w:r>
              <w:rPr>
                <w:rFonts w:ascii="Verdana" w:hAnsi="Verdana"/>
              </w:rPr>
              <w:t>Staffing: None</w:t>
            </w:r>
          </w:p>
        </w:tc>
        <w:tc>
          <w:tcPr>
            <w:tcW w:w="1105" w:type="dxa"/>
          </w:tcPr>
          <w:p w:rsidR="002F7201" w:rsidRPr="00CD2CAE"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10.</w:t>
            </w:r>
          </w:p>
        </w:tc>
        <w:tc>
          <w:tcPr>
            <w:tcW w:w="7087" w:type="dxa"/>
          </w:tcPr>
          <w:p w:rsidR="002F7201" w:rsidRDefault="002F7201" w:rsidP="00AF297F">
            <w:pPr>
              <w:rPr>
                <w:rFonts w:ascii="Verdana" w:hAnsi="Verdana"/>
              </w:rPr>
            </w:pPr>
            <w:r>
              <w:rPr>
                <w:rFonts w:ascii="Verdana" w:hAnsi="Verdana"/>
              </w:rPr>
              <w:t>Representatives Confidential Reports:</w:t>
            </w:r>
          </w:p>
          <w:p w:rsidR="002F7201" w:rsidRDefault="002F7201" w:rsidP="00AF297F">
            <w:pPr>
              <w:rPr>
                <w:rFonts w:ascii="Verdana" w:hAnsi="Verdana"/>
              </w:rPr>
            </w:pPr>
            <w:r>
              <w:rPr>
                <w:rFonts w:ascii="Verdana" w:hAnsi="Verdana"/>
                <w:b/>
              </w:rPr>
              <w:lastRenderedPageBreak/>
              <w:t xml:space="preserve">PSM18/354 </w:t>
            </w:r>
            <w:r>
              <w:rPr>
                <w:rFonts w:ascii="Verdana" w:hAnsi="Verdana"/>
              </w:rPr>
              <w:t xml:space="preserve">10.1 BW reported on recent Events Committee meeting re Beach Day. The Committee requested permission for the parking of PSM Van for overnight storage on Lower Promenade, use of a generator and foam party/water slide on the beach. There were no concerns regarding the foam/water slide. Permission was not granted for use of van and generator. DG was requested to liaise with organisers re alternatives. MH requested the risk assessment for the event is sent to Commissioners Insurers to check. </w:t>
            </w:r>
          </w:p>
        </w:tc>
        <w:tc>
          <w:tcPr>
            <w:tcW w:w="1105" w:type="dxa"/>
          </w:tcPr>
          <w:p w:rsidR="002F7201" w:rsidRPr="001A76A4"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11.</w:t>
            </w:r>
          </w:p>
        </w:tc>
        <w:tc>
          <w:tcPr>
            <w:tcW w:w="7087" w:type="dxa"/>
          </w:tcPr>
          <w:p w:rsidR="002F7201" w:rsidRPr="001B369C" w:rsidRDefault="002F7201" w:rsidP="00AF297F">
            <w:pPr>
              <w:rPr>
                <w:rFonts w:ascii="Verdana" w:hAnsi="Verdana"/>
                <w:b/>
              </w:rPr>
            </w:pPr>
            <w:r>
              <w:rPr>
                <w:rFonts w:ascii="Verdana" w:hAnsi="Verdana"/>
              </w:rPr>
              <w:t>Private Correspondence: None</w:t>
            </w:r>
          </w:p>
        </w:tc>
        <w:tc>
          <w:tcPr>
            <w:tcW w:w="1105" w:type="dxa"/>
          </w:tcPr>
          <w:p w:rsidR="002F7201" w:rsidRPr="007E10B1" w:rsidRDefault="002F7201" w:rsidP="00AF297F">
            <w:pPr>
              <w:rPr>
                <w:rFonts w:ascii="Verdana" w:hAnsi="Verdana"/>
              </w:rPr>
            </w:pPr>
          </w:p>
        </w:tc>
      </w:tr>
      <w:tr w:rsidR="002F7201" w:rsidTr="00AF297F">
        <w:tc>
          <w:tcPr>
            <w:tcW w:w="988" w:type="dxa"/>
          </w:tcPr>
          <w:p w:rsidR="002F7201" w:rsidRDefault="002F7201" w:rsidP="00AF297F">
            <w:pPr>
              <w:rPr>
                <w:rFonts w:ascii="Verdana" w:hAnsi="Verdana"/>
              </w:rPr>
            </w:pPr>
            <w:r>
              <w:rPr>
                <w:rFonts w:ascii="Verdana" w:hAnsi="Verdana"/>
              </w:rPr>
              <w:t>12.</w:t>
            </w:r>
          </w:p>
        </w:tc>
        <w:tc>
          <w:tcPr>
            <w:tcW w:w="7087" w:type="dxa"/>
          </w:tcPr>
          <w:p w:rsidR="002F7201" w:rsidRPr="00091431" w:rsidRDefault="002F7201" w:rsidP="00AF297F">
            <w:pPr>
              <w:rPr>
                <w:rFonts w:ascii="Verdana" w:hAnsi="Verdana"/>
              </w:rPr>
            </w:pPr>
            <w:r>
              <w:rPr>
                <w:rFonts w:ascii="Verdana" w:hAnsi="Verdana"/>
              </w:rPr>
              <w:t xml:space="preserve">Any Other Business: None </w:t>
            </w:r>
          </w:p>
        </w:tc>
        <w:tc>
          <w:tcPr>
            <w:tcW w:w="1105" w:type="dxa"/>
          </w:tcPr>
          <w:p w:rsidR="002F7201" w:rsidRPr="00D23A3A" w:rsidRDefault="002F7201" w:rsidP="00AF297F">
            <w:pPr>
              <w:rPr>
                <w:rFonts w:ascii="Verdana" w:hAnsi="Verdana"/>
              </w:rPr>
            </w:pPr>
          </w:p>
        </w:tc>
      </w:tr>
    </w:tbl>
    <w:p w:rsidR="002F7201" w:rsidRDefault="002F7201" w:rsidP="002F7201"/>
    <w:p w:rsidR="002F7201" w:rsidRDefault="002F7201" w:rsidP="002F7201">
      <w:pPr>
        <w:rPr>
          <w:rFonts w:ascii="Verdana" w:hAnsi="Verdana"/>
        </w:rPr>
      </w:pPr>
      <w:r>
        <w:rPr>
          <w:rFonts w:ascii="Verdana" w:hAnsi="Verdana"/>
        </w:rPr>
        <w:t xml:space="preserve">There being no further business the meeting closed at 8pm </w:t>
      </w:r>
    </w:p>
    <w:p w:rsidR="002F7201" w:rsidRDefault="002F7201" w:rsidP="002F7201"/>
    <w:p w:rsidR="002F7201" w:rsidRDefault="002F7201" w:rsidP="002F7201"/>
    <w:p w:rsidR="002F7201" w:rsidRDefault="002F7201" w:rsidP="002F7201"/>
    <w:p w:rsidR="00986CEE" w:rsidRDefault="00986CEE">
      <w:pPr>
        <w:rPr>
          <w:rFonts w:ascii="Verdana" w:hAnsi="Verdana"/>
        </w:rPr>
      </w:pPr>
      <w:r>
        <w:rPr>
          <w:rFonts w:ascii="Verdana" w:hAnsi="Verdana"/>
        </w:rPr>
        <w:br w:type="page"/>
      </w:r>
    </w:p>
    <w:p w:rsidR="00AD3FCD" w:rsidRDefault="00AD3FCD" w:rsidP="00AD3FCD">
      <w:pPr>
        <w:spacing w:after="0"/>
        <w:rPr>
          <w:rFonts w:ascii="Verdana" w:hAnsi="Verdana"/>
        </w:rPr>
      </w:pPr>
      <w:r>
        <w:rPr>
          <w:rFonts w:ascii="Verdana" w:hAnsi="Verdana"/>
        </w:rPr>
        <w:lastRenderedPageBreak/>
        <w:t>Item 2</w:t>
      </w:r>
      <w:r w:rsidRPr="006E0036">
        <w:rPr>
          <w:rFonts w:ascii="Verdana" w:hAnsi="Verdana"/>
        </w:rPr>
        <w:t>.1</w:t>
      </w:r>
      <w:r>
        <w:rPr>
          <w:rFonts w:ascii="Verdana" w:hAnsi="Verdana"/>
        </w:rPr>
        <w:t xml:space="preserve"> </w:t>
      </w:r>
    </w:p>
    <w:p w:rsidR="00AD3FCD" w:rsidRDefault="00AD3FCD" w:rsidP="00AD3FCD">
      <w:pPr>
        <w:spacing w:after="0"/>
        <w:jc w:val="center"/>
        <w:rPr>
          <w:rFonts w:ascii="Verdana" w:hAnsi="Verdana"/>
          <w:b/>
        </w:rPr>
      </w:pPr>
      <w:r>
        <w:rPr>
          <w:rFonts w:ascii="Verdana" w:hAnsi="Verdana"/>
          <w:b/>
        </w:rPr>
        <w:t>PORT ST MARY COMMISISONERS</w:t>
      </w:r>
    </w:p>
    <w:p w:rsidR="00AD3FCD" w:rsidRDefault="00AD3FCD" w:rsidP="00AD3FCD">
      <w:pPr>
        <w:spacing w:after="0"/>
        <w:jc w:val="center"/>
        <w:rPr>
          <w:rFonts w:ascii="Verdana" w:hAnsi="Verdana"/>
          <w:b/>
        </w:rPr>
      </w:pPr>
    </w:p>
    <w:p w:rsidR="00AD3FCD" w:rsidRDefault="00AD3FCD" w:rsidP="00AD3FCD">
      <w:pPr>
        <w:spacing w:after="0"/>
        <w:jc w:val="center"/>
        <w:rPr>
          <w:rFonts w:ascii="Verdana" w:hAnsi="Verdana"/>
          <w:b/>
        </w:rPr>
      </w:pPr>
      <w:r>
        <w:rPr>
          <w:rFonts w:ascii="Verdana" w:hAnsi="Verdana"/>
          <w:b/>
        </w:rPr>
        <w:t>MATTERS ARISING &amp; PRIVATE CORRESPONDENCE REPORT</w:t>
      </w:r>
    </w:p>
    <w:p w:rsidR="00AD3FCD" w:rsidRDefault="00AD3FCD" w:rsidP="00AD3FCD">
      <w:pPr>
        <w:spacing w:after="0"/>
        <w:jc w:val="center"/>
        <w:rPr>
          <w:rFonts w:ascii="Verdana" w:hAnsi="Verdana"/>
          <w:b/>
        </w:rPr>
      </w:pPr>
    </w:p>
    <w:p w:rsidR="00C43B75" w:rsidRDefault="00C43B75" w:rsidP="00AD3FCD">
      <w:pPr>
        <w:spacing w:after="0"/>
        <w:rPr>
          <w:rFonts w:ascii="Verdana" w:hAnsi="Verdana"/>
          <w:b/>
          <w:u w:val="single"/>
        </w:rPr>
      </w:pPr>
    </w:p>
    <w:p w:rsidR="00AD3FCD" w:rsidRPr="0091749B" w:rsidRDefault="00AD3FCD" w:rsidP="00AD3FCD">
      <w:pPr>
        <w:spacing w:after="0"/>
        <w:rPr>
          <w:rFonts w:ascii="Verdana" w:hAnsi="Verdana"/>
          <w:b/>
          <w:u w:val="single"/>
        </w:rPr>
      </w:pPr>
      <w:r w:rsidRPr="0091749B">
        <w:rPr>
          <w:rFonts w:ascii="Verdana" w:hAnsi="Verdana"/>
          <w:b/>
          <w:u w:val="single"/>
        </w:rPr>
        <w:t>Matters Arising from the minutes of 18</w:t>
      </w:r>
      <w:r w:rsidRPr="0091749B">
        <w:rPr>
          <w:rFonts w:ascii="Verdana" w:hAnsi="Verdana"/>
          <w:b/>
          <w:u w:val="single"/>
          <w:vertAlign w:val="superscript"/>
        </w:rPr>
        <w:t>th</w:t>
      </w:r>
      <w:r w:rsidRPr="0091749B">
        <w:rPr>
          <w:rFonts w:ascii="Verdana" w:hAnsi="Verdana"/>
          <w:b/>
          <w:u w:val="single"/>
        </w:rPr>
        <w:t xml:space="preserve"> July 2018</w:t>
      </w:r>
    </w:p>
    <w:p w:rsidR="00AD3FCD" w:rsidRDefault="00AD3FCD" w:rsidP="00AD3FCD">
      <w:pPr>
        <w:spacing w:after="0"/>
        <w:rPr>
          <w:rFonts w:ascii="Verdana" w:hAnsi="Verdana"/>
          <w:b/>
        </w:rPr>
      </w:pPr>
    </w:p>
    <w:p w:rsidR="00AD3FCD" w:rsidRDefault="00AD3FCD" w:rsidP="00AD3FCD">
      <w:pPr>
        <w:spacing w:after="0"/>
        <w:jc w:val="both"/>
        <w:rPr>
          <w:rFonts w:ascii="Verdana" w:hAnsi="Verdana"/>
          <w:b/>
        </w:rPr>
      </w:pPr>
      <w:r>
        <w:rPr>
          <w:rFonts w:ascii="Verdana" w:hAnsi="Verdana"/>
          <w:b/>
        </w:rPr>
        <w:t>Allotment Road</w:t>
      </w:r>
    </w:p>
    <w:p w:rsidR="00AD3FCD" w:rsidRPr="0091749B" w:rsidRDefault="00AD3FCD" w:rsidP="00AD3FCD">
      <w:pPr>
        <w:spacing w:after="0"/>
        <w:jc w:val="both"/>
        <w:rPr>
          <w:rFonts w:ascii="Verdana" w:hAnsi="Verdana"/>
        </w:rPr>
      </w:pPr>
      <w:r>
        <w:rPr>
          <w:rFonts w:ascii="Verdana" w:hAnsi="Verdana"/>
        </w:rPr>
        <w:t xml:space="preserve">The Golf Club have </w:t>
      </w:r>
      <w:r w:rsidR="00074041">
        <w:rPr>
          <w:rFonts w:ascii="Verdana" w:hAnsi="Verdana"/>
        </w:rPr>
        <w:t>approved the request to use the</w:t>
      </w:r>
      <w:r>
        <w:rPr>
          <w:rFonts w:ascii="Verdana" w:hAnsi="Verdana"/>
        </w:rPr>
        <w:t xml:space="preserve"> hardcore located at the entrance to the tennis courts for the allotment road.  </w:t>
      </w:r>
      <w:r w:rsidR="00074041">
        <w:rPr>
          <w:rFonts w:ascii="Verdana" w:hAnsi="Verdana"/>
        </w:rPr>
        <w:t xml:space="preserve">The DLO team are due to commence work on the road next week. </w:t>
      </w:r>
      <w:r>
        <w:rPr>
          <w:rFonts w:ascii="Verdana" w:hAnsi="Verdana"/>
        </w:rPr>
        <w:t xml:space="preserve"> </w:t>
      </w:r>
    </w:p>
    <w:p w:rsidR="00AD3FCD" w:rsidRDefault="00AD3FCD" w:rsidP="00AD3FCD">
      <w:pPr>
        <w:spacing w:after="0"/>
        <w:jc w:val="both"/>
        <w:rPr>
          <w:rFonts w:ascii="Verdana" w:hAnsi="Verdana"/>
          <w:b/>
        </w:rPr>
      </w:pPr>
    </w:p>
    <w:p w:rsidR="00AD3FCD" w:rsidRDefault="00AD3FCD" w:rsidP="00AD3FCD">
      <w:pPr>
        <w:spacing w:after="0"/>
        <w:jc w:val="both"/>
        <w:rPr>
          <w:rFonts w:ascii="Verdana" w:hAnsi="Verdana"/>
          <w:b/>
        </w:rPr>
      </w:pPr>
      <w:r>
        <w:rPr>
          <w:rFonts w:ascii="Verdana" w:hAnsi="Verdana"/>
          <w:b/>
        </w:rPr>
        <w:t xml:space="preserve">Manxonia House </w:t>
      </w:r>
    </w:p>
    <w:p w:rsidR="00AD3FCD" w:rsidRDefault="00AD3FCD" w:rsidP="00AD3FCD">
      <w:pPr>
        <w:spacing w:after="0"/>
        <w:jc w:val="both"/>
        <w:rPr>
          <w:rFonts w:ascii="Verdana" w:hAnsi="Verdana"/>
        </w:rPr>
      </w:pPr>
      <w:r>
        <w:rPr>
          <w:rFonts w:ascii="Verdana" w:hAnsi="Verdana"/>
        </w:rPr>
        <w:t xml:space="preserve">The Acting Clerk is due to meet with an independent surveyor to inspect the phase 1 works carried out on Manxonia House and is awaiting feedback from Chrystals and Deanwood Estate Agents regarding their terms. </w:t>
      </w:r>
    </w:p>
    <w:p w:rsidR="00AD3FCD" w:rsidRDefault="00AD3FCD" w:rsidP="00AD3FCD">
      <w:pPr>
        <w:spacing w:after="0"/>
        <w:jc w:val="both"/>
        <w:rPr>
          <w:rFonts w:ascii="Verdana" w:hAnsi="Verdana"/>
        </w:rPr>
      </w:pPr>
    </w:p>
    <w:p w:rsidR="00AD3FCD" w:rsidRDefault="00AD3FCD" w:rsidP="00AD3FCD">
      <w:pPr>
        <w:spacing w:after="0"/>
        <w:jc w:val="both"/>
        <w:rPr>
          <w:rFonts w:ascii="Verdana" w:hAnsi="Verdana"/>
          <w:b/>
        </w:rPr>
      </w:pPr>
      <w:r>
        <w:rPr>
          <w:rFonts w:ascii="Verdana" w:hAnsi="Verdana"/>
          <w:b/>
        </w:rPr>
        <w:t>Golf Club Shed</w:t>
      </w:r>
    </w:p>
    <w:p w:rsidR="00AD3FCD" w:rsidRDefault="00AD3FCD" w:rsidP="00AD3FCD">
      <w:pPr>
        <w:spacing w:after="0"/>
        <w:jc w:val="both"/>
        <w:rPr>
          <w:rFonts w:ascii="Verdana" w:hAnsi="Verdana"/>
        </w:rPr>
      </w:pPr>
      <w:r>
        <w:rPr>
          <w:rFonts w:ascii="Verdana" w:hAnsi="Verdana"/>
        </w:rPr>
        <w:t xml:space="preserve">Finance options are currently being explored and will be provided to the Board once obtained. </w:t>
      </w:r>
    </w:p>
    <w:p w:rsidR="00AD3FCD" w:rsidRDefault="00AD3FCD" w:rsidP="00AD3FCD">
      <w:pPr>
        <w:spacing w:after="0"/>
        <w:rPr>
          <w:rFonts w:ascii="Verdana" w:hAnsi="Verdana"/>
          <w:b/>
        </w:rPr>
      </w:pPr>
    </w:p>
    <w:p w:rsidR="00AD3FCD" w:rsidRDefault="00AD3FCD" w:rsidP="00AD3FCD">
      <w:pPr>
        <w:spacing w:after="0"/>
        <w:rPr>
          <w:rFonts w:ascii="Verdana" w:hAnsi="Verdana"/>
          <w:b/>
        </w:rPr>
      </w:pPr>
    </w:p>
    <w:p w:rsidR="00AD3FCD" w:rsidRPr="00296DA9" w:rsidRDefault="00DA60E6" w:rsidP="00AD3FCD">
      <w:pPr>
        <w:spacing w:after="0"/>
        <w:rPr>
          <w:rFonts w:ascii="Verdana" w:hAnsi="Verdana"/>
          <w:b/>
          <w:u w:val="single"/>
        </w:rPr>
      </w:pPr>
      <w:r>
        <w:rPr>
          <w:rFonts w:ascii="Verdana" w:hAnsi="Verdana"/>
          <w:b/>
          <w:u w:val="single"/>
        </w:rPr>
        <w:t>Private</w:t>
      </w:r>
      <w:r w:rsidR="00AD3FCD" w:rsidRPr="00296DA9">
        <w:rPr>
          <w:rFonts w:ascii="Verdana" w:hAnsi="Verdana"/>
          <w:b/>
          <w:u w:val="single"/>
        </w:rPr>
        <w:t xml:space="preserve"> Correspondence from the minutes of 18</w:t>
      </w:r>
      <w:r w:rsidR="00AD3FCD" w:rsidRPr="00296DA9">
        <w:rPr>
          <w:rFonts w:ascii="Verdana" w:hAnsi="Verdana"/>
          <w:b/>
          <w:u w:val="single"/>
          <w:vertAlign w:val="superscript"/>
        </w:rPr>
        <w:t>th</w:t>
      </w:r>
      <w:r w:rsidR="00AD3FCD" w:rsidRPr="00296DA9">
        <w:rPr>
          <w:rFonts w:ascii="Verdana" w:hAnsi="Verdana"/>
          <w:b/>
          <w:u w:val="single"/>
        </w:rPr>
        <w:t xml:space="preserve"> July 2018</w:t>
      </w:r>
    </w:p>
    <w:p w:rsidR="00AD3FCD" w:rsidRDefault="00AD3FCD" w:rsidP="00AD3FCD">
      <w:pPr>
        <w:spacing w:after="0"/>
        <w:rPr>
          <w:rFonts w:ascii="Verdana" w:hAnsi="Verdana"/>
          <w:b/>
        </w:rPr>
      </w:pPr>
    </w:p>
    <w:p w:rsidR="00AD3FCD" w:rsidRDefault="00DA60E6" w:rsidP="00AD3FCD">
      <w:pPr>
        <w:spacing w:after="0"/>
        <w:jc w:val="both"/>
        <w:rPr>
          <w:rFonts w:ascii="Verdana" w:hAnsi="Verdana"/>
          <w:b/>
        </w:rPr>
      </w:pPr>
      <w:r>
        <w:rPr>
          <w:rFonts w:ascii="Verdana" w:hAnsi="Verdana"/>
          <w:b/>
        </w:rPr>
        <w:t>Letter from Architect re Gellings Avenue dwellings</w:t>
      </w:r>
    </w:p>
    <w:p w:rsidR="00AD3FCD" w:rsidRDefault="00DA60E6" w:rsidP="00AD3FCD">
      <w:pPr>
        <w:spacing w:after="0"/>
        <w:jc w:val="both"/>
        <w:rPr>
          <w:rFonts w:ascii="Verdana" w:hAnsi="Verdana"/>
        </w:rPr>
      </w:pPr>
      <w:r>
        <w:rPr>
          <w:rFonts w:ascii="Verdana" w:hAnsi="Verdana"/>
        </w:rPr>
        <w:t xml:space="preserve">No action required to be taken. </w:t>
      </w:r>
    </w:p>
    <w:p w:rsidR="00AD3FCD" w:rsidRDefault="00AD3FCD" w:rsidP="00AD3FCD">
      <w:pPr>
        <w:spacing w:after="0"/>
        <w:rPr>
          <w:rFonts w:ascii="Verdana" w:hAnsi="Verdana"/>
          <w:b/>
          <w:u w:val="single"/>
        </w:rPr>
      </w:pPr>
    </w:p>
    <w:p w:rsidR="00AD3FCD" w:rsidRDefault="00AD3FCD" w:rsidP="00AD3FCD">
      <w:pPr>
        <w:spacing w:after="0"/>
        <w:rPr>
          <w:rFonts w:ascii="Verdana" w:hAnsi="Verdana"/>
          <w:b/>
          <w:u w:val="single"/>
        </w:rPr>
      </w:pPr>
    </w:p>
    <w:p w:rsidR="00AD3FCD" w:rsidRDefault="00AD3FCD" w:rsidP="00AD3FCD">
      <w:pPr>
        <w:spacing w:after="0"/>
        <w:rPr>
          <w:rFonts w:ascii="Verdana" w:hAnsi="Verdana"/>
          <w:b/>
          <w:u w:val="single"/>
        </w:rPr>
      </w:pPr>
      <w:r w:rsidRPr="0091749B">
        <w:rPr>
          <w:rFonts w:ascii="Verdana" w:hAnsi="Verdana"/>
          <w:b/>
          <w:u w:val="single"/>
        </w:rPr>
        <w:t xml:space="preserve">Matters Arising from the minutes of </w:t>
      </w:r>
      <w:r>
        <w:rPr>
          <w:rFonts w:ascii="Verdana" w:hAnsi="Verdana"/>
          <w:b/>
          <w:u w:val="single"/>
        </w:rPr>
        <w:t>25</w:t>
      </w:r>
      <w:r w:rsidRPr="0091749B">
        <w:rPr>
          <w:rFonts w:ascii="Verdana" w:hAnsi="Verdana"/>
          <w:b/>
          <w:u w:val="single"/>
          <w:vertAlign w:val="superscript"/>
        </w:rPr>
        <w:t>th</w:t>
      </w:r>
      <w:r w:rsidRPr="0091749B">
        <w:rPr>
          <w:rFonts w:ascii="Verdana" w:hAnsi="Verdana"/>
          <w:b/>
          <w:u w:val="single"/>
        </w:rPr>
        <w:t xml:space="preserve"> July 2018</w:t>
      </w:r>
    </w:p>
    <w:p w:rsidR="00AD3FCD" w:rsidRDefault="00AD3FCD" w:rsidP="00AD3FCD">
      <w:pPr>
        <w:spacing w:after="0"/>
        <w:rPr>
          <w:rFonts w:ascii="Verdana" w:hAnsi="Verdana"/>
          <w:b/>
          <w:u w:val="single"/>
        </w:rPr>
      </w:pPr>
    </w:p>
    <w:p w:rsidR="00071D0A" w:rsidRDefault="00071D0A" w:rsidP="00071D0A">
      <w:pPr>
        <w:spacing w:after="0"/>
        <w:jc w:val="both"/>
        <w:rPr>
          <w:rFonts w:ascii="Verdana" w:hAnsi="Verdana"/>
          <w:b/>
        </w:rPr>
      </w:pPr>
      <w:r>
        <w:rPr>
          <w:rFonts w:ascii="Verdana" w:hAnsi="Verdana"/>
          <w:b/>
        </w:rPr>
        <w:t>Letter from Mr Hamilton</w:t>
      </w:r>
    </w:p>
    <w:p w:rsidR="00071D0A" w:rsidRDefault="00071D0A" w:rsidP="00071D0A">
      <w:pPr>
        <w:spacing w:after="0"/>
        <w:jc w:val="both"/>
        <w:rPr>
          <w:rFonts w:ascii="Verdana" w:hAnsi="Verdana"/>
        </w:rPr>
      </w:pPr>
      <w:r>
        <w:rPr>
          <w:rFonts w:ascii="Verdana" w:hAnsi="Verdana"/>
        </w:rPr>
        <w:t xml:space="preserve">As of yet no further correspondence has been received. </w:t>
      </w:r>
    </w:p>
    <w:p w:rsidR="00957561" w:rsidRDefault="00957561" w:rsidP="00071D0A">
      <w:pPr>
        <w:spacing w:after="0"/>
        <w:jc w:val="both"/>
        <w:rPr>
          <w:rFonts w:ascii="Verdana" w:hAnsi="Verdana"/>
        </w:rPr>
      </w:pPr>
    </w:p>
    <w:p w:rsidR="00957561" w:rsidRDefault="00957561" w:rsidP="00071D0A">
      <w:pPr>
        <w:spacing w:after="0"/>
        <w:jc w:val="both"/>
        <w:rPr>
          <w:rFonts w:ascii="Verdana" w:hAnsi="Verdana"/>
          <w:b/>
        </w:rPr>
      </w:pPr>
      <w:r>
        <w:rPr>
          <w:rFonts w:ascii="Verdana" w:hAnsi="Verdana"/>
          <w:b/>
        </w:rPr>
        <w:t>Events Committee</w:t>
      </w:r>
    </w:p>
    <w:p w:rsidR="00957561" w:rsidRPr="00957561" w:rsidRDefault="00957561" w:rsidP="00071D0A">
      <w:pPr>
        <w:spacing w:after="0"/>
        <w:jc w:val="both"/>
        <w:rPr>
          <w:rFonts w:ascii="Verdana" w:hAnsi="Verdana"/>
        </w:rPr>
      </w:pPr>
      <w:r>
        <w:rPr>
          <w:rFonts w:ascii="Verdana" w:hAnsi="Verdana"/>
        </w:rPr>
        <w:t xml:space="preserve">Risk Assessment was issued to the Insurers and agreed prior to the event. </w:t>
      </w:r>
    </w:p>
    <w:p w:rsidR="00071D0A" w:rsidRDefault="00071D0A" w:rsidP="00AD3FCD">
      <w:pPr>
        <w:spacing w:after="0"/>
        <w:rPr>
          <w:rFonts w:ascii="Verdana" w:hAnsi="Verdana"/>
          <w:b/>
        </w:rPr>
      </w:pPr>
    </w:p>
    <w:p w:rsidR="00071D0A" w:rsidRDefault="00071D0A" w:rsidP="00AD3FCD">
      <w:pPr>
        <w:spacing w:after="0"/>
        <w:rPr>
          <w:rFonts w:ascii="Verdana" w:hAnsi="Verdana"/>
          <w:b/>
        </w:rPr>
      </w:pPr>
    </w:p>
    <w:p w:rsidR="00957561" w:rsidRDefault="00957561" w:rsidP="00AD3FCD">
      <w:pPr>
        <w:spacing w:after="0"/>
        <w:rPr>
          <w:rFonts w:ascii="Verdana" w:hAnsi="Verdana"/>
          <w:b/>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C43B75" w:rsidRDefault="00C43B75" w:rsidP="00C43B75">
      <w:pPr>
        <w:spacing w:line="256" w:lineRule="auto"/>
        <w:rPr>
          <w:rFonts w:ascii="Verdana" w:hAnsi="Verdana" w:cs="Tahoma"/>
        </w:rPr>
      </w:pPr>
    </w:p>
    <w:p w:rsidR="00C43B75" w:rsidRDefault="00C43B75" w:rsidP="00C43B75">
      <w:pPr>
        <w:spacing w:line="256" w:lineRule="auto"/>
        <w:rPr>
          <w:rFonts w:ascii="Verdana" w:hAnsi="Verdana" w:cs="Tahoma"/>
        </w:rPr>
      </w:pPr>
    </w:p>
    <w:p w:rsidR="002B494F" w:rsidRDefault="002B494F" w:rsidP="00C43B75">
      <w:pPr>
        <w:spacing w:line="256" w:lineRule="auto"/>
        <w:rPr>
          <w:rFonts w:ascii="Verdana" w:hAnsi="Verdana" w:cs="Tahoma"/>
        </w:rPr>
        <w:sectPr w:rsidR="002B494F" w:rsidSect="007E2ECA">
          <w:pgSz w:w="11906" w:h="16838"/>
          <w:pgMar w:top="1440" w:right="1440" w:bottom="1440" w:left="1440" w:header="708" w:footer="708" w:gutter="0"/>
          <w:cols w:space="708"/>
          <w:docGrid w:linePitch="360"/>
        </w:sectPr>
      </w:pPr>
    </w:p>
    <w:p w:rsidR="00C43B75" w:rsidRDefault="002B494F" w:rsidP="00C43B75">
      <w:pPr>
        <w:spacing w:line="256" w:lineRule="auto"/>
        <w:rPr>
          <w:rFonts w:ascii="Verdana" w:hAnsi="Verdana" w:cs="Tahoma"/>
        </w:rPr>
      </w:pPr>
      <w:r>
        <w:rPr>
          <w:rFonts w:ascii="Verdana" w:hAnsi="Verdana" w:cs="Tahoma"/>
        </w:rPr>
        <w:lastRenderedPageBreak/>
        <w:t>Item 3.1</w:t>
      </w:r>
    </w:p>
    <w:p w:rsidR="002B494F" w:rsidRDefault="00CB7D11" w:rsidP="00964280">
      <w:pPr>
        <w:spacing w:line="256" w:lineRule="auto"/>
        <w:rPr>
          <w:rFonts w:ascii="Verdana" w:hAnsi="Verdana" w:cs="Tahoma"/>
        </w:rPr>
      </w:pPr>
      <w:r>
        <w:rPr>
          <w:noProof/>
        </w:rPr>
        <w:pict>
          <v:shape id="Text Box 2" o:spid="_x0000_s1028" type="#_x0000_t202" style="position:absolute;margin-left:-30.15pt;margin-top:41.5pt;width:747.45pt;height:378pt;z-index:25165926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Amy+1iJQIAAEcEAAAOAAAAAAAAAAAAAAAAAC4CAABkcnMvZTJvRG9jLnht&#10;bFBLAQItABQABgAIAAAAIQBIWydy2wAAAAcBAAAPAAAAAAAAAAAAAAAAAH8EAABkcnMvZG93bnJl&#10;di54bWxQSwUGAAAAAAQABADzAAAAhwUAAAAA&#10;">
            <v:textbox style="mso-next-textbox:#Text Box 2">
              <w:txbxContent>
                <w:p w:rsidR="009668B5" w:rsidRDefault="009668B5">
                  <w:r>
                    <w:rPr>
                      <w:noProof/>
                      <w:lang w:eastAsia="en-GB"/>
                    </w:rPr>
                    <w:drawing>
                      <wp:inline distT="0" distB="0" distL="0" distR="0">
                        <wp:extent cx="9467850" cy="46996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0818 Man acc.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467850" cy="4699635"/>
                                </a:xfrm>
                                <a:prstGeom prst="rect">
                                  <a:avLst/>
                                </a:prstGeom>
                              </pic:spPr>
                            </pic:pic>
                          </a:graphicData>
                        </a:graphic>
                      </wp:inline>
                    </w:drawing>
                  </w:r>
                </w:p>
              </w:txbxContent>
            </v:textbox>
            <w10:wrap type="square"/>
          </v:shape>
        </w:pict>
      </w:r>
      <w:r w:rsidR="00964280">
        <w:rPr>
          <w:rFonts w:ascii="Verdana" w:hAnsi="Verdana" w:cs="Tahoma"/>
        </w:rPr>
        <w:br w:type="page"/>
      </w:r>
    </w:p>
    <w:p w:rsidR="00964280" w:rsidRDefault="00CB7D11" w:rsidP="00964280">
      <w:pPr>
        <w:spacing w:line="256" w:lineRule="auto"/>
        <w:rPr>
          <w:rFonts w:ascii="Verdana" w:hAnsi="Verdana" w:cs="Tahoma"/>
        </w:rPr>
      </w:pPr>
      <w:r>
        <w:rPr>
          <w:rFonts w:ascii="Verdana" w:hAnsi="Verdana" w:cs="Tahoma"/>
          <w:noProof/>
          <w:lang w:eastAsia="en-GB"/>
        </w:rPr>
        <w:lastRenderedPageBreak/>
        <w:pict>
          <v:shape id="_x0000_s1029" type="#_x0000_t202" style="position:absolute;margin-left:-36.75pt;margin-top:-21pt;width:782.25pt;height:453pt;z-index:251660288">
            <v:textbox>
              <w:txbxContent>
                <w:p w:rsidR="009668B5" w:rsidRDefault="009668B5">
                  <w:r>
                    <w:rPr>
                      <w:noProof/>
                      <w:lang w:eastAsia="en-GB"/>
                    </w:rPr>
                    <w:drawing>
                      <wp:inline distT="0" distB="0" distL="0" distR="0">
                        <wp:extent cx="9801225" cy="56521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80818 Quarterly man accounts housing.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801225" cy="5652135"/>
                                </a:xfrm>
                                <a:prstGeom prst="rect">
                                  <a:avLst/>
                                </a:prstGeom>
                              </pic:spPr>
                            </pic:pic>
                          </a:graphicData>
                        </a:graphic>
                      </wp:inline>
                    </w:drawing>
                  </w:r>
                </w:p>
              </w:txbxContent>
            </v:textbox>
          </v:shape>
        </w:pict>
      </w:r>
    </w:p>
    <w:p w:rsidR="00964280" w:rsidRDefault="00964280" w:rsidP="00964280">
      <w:pPr>
        <w:spacing w:line="256" w:lineRule="auto"/>
        <w:rPr>
          <w:rFonts w:ascii="Verdana" w:hAnsi="Verdana" w:cs="Tahoma"/>
        </w:rPr>
        <w:sectPr w:rsidR="00964280" w:rsidSect="002B494F">
          <w:pgSz w:w="16838" w:h="11906" w:orient="landscape"/>
          <w:pgMar w:top="1440" w:right="1440" w:bottom="1440" w:left="1440" w:header="708" w:footer="708" w:gutter="0"/>
          <w:cols w:space="708"/>
          <w:docGrid w:linePitch="360"/>
        </w:sectPr>
      </w:pPr>
    </w:p>
    <w:p w:rsidR="006B398F" w:rsidRDefault="00CB7D11">
      <w:pPr>
        <w:rPr>
          <w:rFonts w:ascii="Verdana" w:hAnsi="Verdana" w:cs="Tahoma"/>
        </w:rPr>
      </w:pPr>
      <w:r>
        <w:rPr>
          <w:noProof/>
        </w:rPr>
        <w:lastRenderedPageBreak/>
        <w:pict>
          <v:shape id="_x0000_s1030" type="#_x0000_t202" style="position:absolute;margin-left:0;margin-top:36.75pt;width:542.15pt;height:640.25pt;z-index:251662336;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vrN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o2YnfWponpFZB2OD40DipgP3g5Iem7ui/vueOUGJ&#10;+mBQneV0NovTkIzZ/BqpJO7SU196mOEIVdFAybjdhDRBiTd7hypuZeI3yj1mckwZmzbRfhywOBWX&#10;dor69RtY/wQ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z1vrNKAIAAE4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6858000" cy="80302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80818 tenancy arrears page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58000" cy="8030210"/>
                                </a:xfrm>
                                <a:prstGeom prst="rect">
                                  <a:avLst/>
                                </a:prstGeom>
                              </pic:spPr>
                            </pic:pic>
                          </a:graphicData>
                        </a:graphic>
                      </wp:inline>
                    </w:drawing>
                  </w:r>
                </w:p>
              </w:txbxContent>
            </v:textbox>
            <w10:wrap type="square"/>
          </v:shape>
        </w:pict>
      </w:r>
      <w:r w:rsidR="006B398F">
        <w:rPr>
          <w:rFonts w:ascii="Verdana" w:hAnsi="Verdana" w:cs="Tahoma"/>
        </w:rPr>
        <w:t>Item 3.2</w:t>
      </w:r>
    </w:p>
    <w:p w:rsidR="00045F3D" w:rsidRDefault="00CB7D11">
      <w:pPr>
        <w:rPr>
          <w:rFonts w:ascii="Verdana" w:hAnsi="Verdana" w:cs="Tahoma"/>
        </w:rPr>
      </w:pPr>
      <w:r>
        <w:rPr>
          <w:noProof/>
        </w:rPr>
        <w:pict>
          <v:shape id="_x0000_s1031" type="#_x0000_t202" style="position:absolute;margin-left:0;margin-top:14.3pt;width:547.7pt;height:648.5pt;z-index:251664384;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Q7KAIAAE4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1qeC+ojMWhgbHAcSNy3YH5T02Nwldd/3zApK&#10;1AeN6iyz2SxMQzRm8xukkthrT3XtYZojVEk9JeN24+MERd7MPaq4lZHfIPeYySllbNpI+2nAwlRc&#10;2zHq129g/RM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DhYZQ7KAIAAE4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6810375" cy="93059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80818 tenancy arrears page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810375" cy="9305925"/>
                                </a:xfrm>
                                <a:prstGeom prst="rect">
                                  <a:avLst/>
                                </a:prstGeom>
                              </pic:spPr>
                            </pic:pic>
                          </a:graphicData>
                        </a:graphic>
                      </wp:inline>
                    </w:drawing>
                  </w:r>
                </w:p>
              </w:txbxContent>
            </v:textbox>
            <w10:wrap type="square"/>
          </v:shape>
        </w:pict>
      </w:r>
      <w:r w:rsidR="002B494F">
        <w:rPr>
          <w:rFonts w:ascii="Verdana" w:hAnsi="Verdana" w:cs="Tahoma"/>
        </w:rPr>
        <w:br w:type="page"/>
      </w:r>
      <w:r>
        <w:rPr>
          <w:noProof/>
        </w:rPr>
        <w:lastRenderedPageBreak/>
        <w:pict>
          <v:shape id="_x0000_s1032" type="#_x0000_t202" style="position:absolute;margin-left:0;margin-top:36.75pt;width:544.85pt;height:632.75pt;z-index:251666432;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6VKQIAAE4EAAAOAAAAZHJzL2Uyb0RvYy54bWysVNtu2zAMfR+wfxD0vvhSJ22MOEWXLsOA&#10;7gK0+wBalmNhsqRJSuzu60fJSRZ028swPwiiSB2R55Be3Y69JAdundCqotkspYQrphuhdhX9+rR9&#10;c0OJ86AakFrxij5zR2/Xr1+tBlPyXHdaNtwSBFGuHExFO+9NmSSOdbwHN9OGK3S22vbg0bS7pLEw&#10;IHovkzxNF8mgbWOsZtw5PL2fnHQd8duWM/+5bR33RFYUc/NxtXGtw5qsV1DuLJhOsGMa8A9Z9CAU&#10;PnqGugcPZG/Fb1C9YFY73foZ032i21YwHmvAarL0RTWPHRgea0FynDnT5P4fLPt0+GKJaCqaZ9eU&#10;KOhRpCc+evJWjyQP/AzGlRj2aDDQj3iMOsdanXnQ7JsjSm86UDt+Z60eOg4N5peFm8nF1QnHBZB6&#10;+KgbfAb2XkegsbV9IA/pIIiOOj2ftQmpMDzMrxbp8gpdDH1ZkRaLPKqXQHm6bqzz77nuSdhU1KL4&#10;ER4OD86HdKA8hYTXnJai2Qopo2F39UZacgBslG38YgUvwqQiQ0WX83w+MfBXiDR+f4LohceOl6Kv&#10;6M05CMrA2zvVxH70IOS0x5SlOhIZuJtY9GM9Rs2Kkz61bp6RWaunBseBxE2n7Q9KBmzuirrve7Cc&#10;EvlBoTrLrCjCNESjmF8jlcReeupLDyiGUBX1lEzbjY8TFHkzd6jiVkR+g9xTJseUsWkj7ccBC1Nx&#10;aceoX7+B9U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HGwOlSkCAABOBAAADgAAAAAAAAAAAAAAAAAuAgAAZHJzL2Uyb0Rv&#10;Yy54bWxQSwECLQAUAAYACAAAACEASFsnctsAAAAHAQAADwAAAAAAAAAAAAAAAACDBAAAZHJzL2Rv&#10;d25yZXYueG1sUEsFBgAAAAAEAAQA8wAAAIsFAAAAAA==&#10;">
            <v:textbox>
              <w:txbxContent>
                <w:p w:rsidR="009668B5" w:rsidRDefault="009668B5">
                  <w:r>
                    <w:rPr>
                      <w:noProof/>
                      <w:lang w:eastAsia="en-GB"/>
                    </w:rPr>
                    <w:drawing>
                      <wp:inline distT="0" distB="0" distL="0" distR="0">
                        <wp:extent cx="6781800" cy="79349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80818 HO Report page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781800" cy="7934960"/>
                                </a:xfrm>
                                <a:prstGeom prst="rect">
                                  <a:avLst/>
                                </a:prstGeom>
                              </pic:spPr>
                            </pic:pic>
                          </a:graphicData>
                        </a:graphic>
                      </wp:inline>
                    </w:drawing>
                  </w:r>
                </w:p>
              </w:txbxContent>
            </v:textbox>
            <w10:wrap type="square"/>
          </v:shape>
        </w:pict>
      </w:r>
      <w:r w:rsidR="00045F3D">
        <w:rPr>
          <w:rFonts w:ascii="Verdana" w:hAnsi="Verdana" w:cs="Tahoma"/>
        </w:rPr>
        <w:t>Item 4.1</w:t>
      </w:r>
    </w:p>
    <w:p w:rsidR="00A8762D" w:rsidRDefault="00045F3D">
      <w:pPr>
        <w:rPr>
          <w:rFonts w:ascii="Verdana" w:hAnsi="Verdana" w:cs="Tahoma"/>
        </w:rPr>
        <w:sectPr w:rsidR="00A8762D" w:rsidSect="002B494F">
          <w:pgSz w:w="11906" w:h="16838"/>
          <w:pgMar w:top="1440" w:right="1440" w:bottom="1440" w:left="1440" w:header="708" w:footer="708" w:gutter="0"/>
          <w:cols w:space="708"/>
          <w:docGrid w:linePitch="360"/>
        </w:sectPr>
      </w:pPr>
      <w:r>
        <w:rPr>
          <w:rFonts w:ascii="Verdana" w:hAnsi="Verdana" w:cs="Tahoma"/>
        </w:rPr>
        <w:br w:type="page"/>
      </w:r>
      <w:r w:rsidR="00CB7D11">
        <w:rPr>
          <w:noProof/>
        </w:rPr>
        <w:lastRenderedPageBreak/>
        <w:pict>
          <v:shape id="_x0000_s1033" type="#_x0000_t202" style="position:absolute;margin-left:0;margin-top:14.25pt;width:511.05pt;height:661.95pt;z-index:251668480;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2Bj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SbP5SZ8ammdk1sHY4DiQuOnA/aCkx+auqP++Z05Q&#10;oj4YVGc5nc3iNCRjNr9GKom79NSXHmY4QlU0UDJuNyFNUOLN3qGKW5n4jXKPmRxTxqZNtB8HLE7F&#10;pZ2ifv0G1j8B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zttgYykCAABOBAAADgAAAAAAAAAAAAAAAAAuAgAAZHJzL2Uyb0Rv&#10;Yy54bWxQSwECLQAUAAYACAAAACEASFsnctsAAAAHAQAADwAAAAAAAAAAAAAAAACDBAAAZHJzL2Rv&#10;d25yZXYueG1sUEsFBgAAAAAEAAQA8wAAAIsFAAAAAA==&#10;">
            <v:textbox>
              <w:txbxContent>
                <w:p w:rsidR="009668B5" w:rsidRDefault="009668B5">
                  <w:r>
                    <w:rPr>
                      <w:noProof/>
                      <w:lang w:eastAsia="en-GB"/>
                    </w:rPr>
                    <w:drawing>
                      <wp:inline distT="0" distB="0" distL="0" distR="0">
                        <wp:extent cx="5873750" cy="8305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80818 HO Report page 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73750" cy="8305800"/>
                                </a:xfrm>
                                <a:prstGeom prst="rect">
                                  <a:avLst/>
                                </a:prstGeom>
                              </pic:spPr>
                            </pic:pic>
                          </a:graphicData>
                        </a:graphic>
                      </wp:inline>
                    </w:drawing>
                  </w:r>
                </w:p>
              </w:txbxContent>
            </v:textbox>
            <w10:wrap type="square"/>
          </v:shape>
        </w:pict>
      </w:r>
      <w:r>
        <w:rPr>
          <w:rFonts w:ascii="Verdana" w:hAnsi="Verdana" w:cs="Tahoma"/>
        </w:rPr>
        <w:br w:type="page"/>
      </w:r>
      <w:r w:rsidR="00CB7D11">
        <w:rPr>
          <w:noProof/>
        </w:rPr>
        <w:lastRenderedPageBreak/>
        <w:pict>
          <v:shape id="_x0000_s1034" type="#_x0000_t202" style="position:absolute;margin-left:0;margin-top:14.25pt;width:521.2pt;height:646.2pt;z-index:251670528;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Ki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SbPFSZ8ammdk1sHY4DiQuOnA/aCkx+auqP++Z05Q&#10;oj4YVGc5nc3iNCRjNr9GKom79NSXHmY4QlU0UDJuNyFNUOLN3qGKW5n4jXKPmRxTxqZNtB8HLE7F&#10;pZ2ifv0G1j8B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QWioikCAABOBAAADgAAAAAAAAAAAAAAAAAuAgAAZHJzL2Uyb0Rv&#10;Yy54bWxQSwECLQAUAAYACAAAACEASFsnctsAAAAHAQAADwAAAAAAAAAAAAAAAACDBAAAZHJzL2Rv&#10;d25yZXYueG1sUEsFBgAAAAAEAAQA8wAAAIsFAAAAAA==&#10;">
            <v:textbox>
              <w:txbxContent>
                <w:p w:rsidR="009668B5" w:rsidRDefault="009668B5">
                  <w:r>
                    <w:rPr>
                      <w:noProof/>
                      <w:lang w:eastAsia="en-GB"/>
                    </w:rPr>
                    <w:drawing>
                      <wp:inline distT="0" distB="0" distL="0" distR="0">
                        <wp:extent cx="6924675" cy="97914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80818 HO Report page 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926487" cy="9793999"/>
                                </a:xfrm>
                                <a:prstGeom prst="rect">
                                  <a:avLst/>
                                </a:prstGeom>
                              </pic:spPr>
                            </pic:pic>
                          </a:graphicData>
                        </a:graphic>
                      </wp:inline>
                    </w:drawing>
                  </w:r>
                </w:p>
              </w:txbxContent>
            </v:textbox>
            <w10:wrap type="square"/>
          </v:shape>
        </w:pict>
      </w:r>
      <w:r>
        <w:rPr>
          <w:rFonts w:ascii="Verdana" w:hAnsi="Verdana" w:cs="Tahoma"/>
        </w:rPr>
        <w:br w:type="page"/>
      </w:r>
      <w:r w:rsidR="00CB7D11">
        <w:rPr>
          <w:noProof/>
        </w:rPr>
        <w:lastRenderedPageBreak/>
        <w:pict>
          <v:shape id="_x0000_s1035" type="#_x0000_t202" style="position:absolute;margin-left:0;margin-top:14.25pt;width:520.7pt;height:648.45pt;z-index:251672576;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xUKAIAAE4EAAAOAAAAZHJzL2Uyb0RvYy54bWysVNuO2yAQfa/Uf0C8N75sLhsrzmqbbapK&#10;24u02w/AGMeomKFAYqdf3wEnabRtX6r6ATHMcJg5Z8aru6FT5CCsk6BLmk1SSoTmUEu9K+nX5+2b&#10;W0qcZ7pmCrQo6VE4erd+/WrVm0Lk0IKqhSUIol3Rm5K23psiSRxvRcfcBIzQ6GzAdsyjaXdJbVmP&#10;6J1K8jSdJz3Y2ljgwjk8fRiddB3xm0Zw/7lpnPBElRRz83G1ca3CmqxXrNhZZlrJT2mwf8iiY1Lj&#10;oxeoB+YZ2Vv5G1QnuQUHjZ9w6BJoGslFrAGrydIX1Ty1zIhYC5LjzIUm9/9g+afDF0tkXdI8W1Ci&#10;WYciPYvBk7cwkDzw0xtXYNiTwUA/4DHqHGt15hH4N0c0bFqmd+LeWuhbwWrMLws3k6urI44LIFX/&#10;EWp8hu09RKChsV0gD+kgiI46HS/ahFQ4HuY383R5gy6OvmyaTud5VC9hxfm6sc6/F9CRsCmpRfEj&#10;PDs8Oh/SYcU5JLzmQMl6K5WKht1VG2XJgWGjbOMXK3gRpjTpS7qc5bORgb9CpPH7E0QnPXa8kl1J&#10;by9BrAi8vdN17EfPpBr3mLLSJyIDdyOLfqiGqNnirE8F9RGZtTA2OA4kblqwPyjpsblL6r7vmRWU&#10;qA8a1Vlm02mYhmhMZwukkthrT3XtYZojVEk9JeN24+MERd7MPaq4lZHfIPeYySllbNpI+2nAwlRc&#10;2zHq129g/RM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rssxUKAIAAE4EAAAOAAAAAAAAAAAAAAAAAC4CAABkcnMvZTJvRG9j&#10;LnhtbFBLAQItABQABgAIAAAAIQBIWydy2wAAAAcBAAAPAAAAAAAAAAAAAAAAAIIEAABkcnMvZG93&#10;bnJldi54bWxQSwUGAAAAAAQABADzAAAAigUAAAAA&#10;">
            <v:textbox>
              <w:txbxContent>
                <w:p w:rsidR="009668B5" w:rsidRDefault="009668B5">
                  <w:r>
                    <w:rPr>
                      <w:noProof/>
                      <w:lang w:eastAsia="en-GB"/>
                    </w:rPr>
                    <w:drawing>
                      <wp:inline distT="0" distB="0" distL="0" distR="0">
                        <wp:extent cx="6543675" cy="925294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80818 HO Report page 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46327" cy="9256694"/>
                                </a:xfrm>
                                <a:prstGeom prst="rect">
                                  <a:avLst/>
                                </a:prstGeom>
                              </pic:spPr>
                            </pic:pic>
                          </a:graphicData>
                        </a:graphic>
                      </wp:inline>
                    </w:drawing>
                  </w:r>
                </w:p>
              </w:txbxContent>
            </v:textbox>
            <w10:wrap type="square"/>
          </v:shape>
        </w:pict>
      </w:r>
      <w:r w:rsidR="00A8762D">
        <w:rPr>
          <w:rFonts w:ascii="Verdana" w:hAnsi="Verdana" w:cs="Tahoma"/>
        </w:rPr>
        <w:br w:type="page"/>
      </w:r>
    </w:p>
    <w:p w:rsidR="00045F3D" w:rsidRDefault="00CB7D11">
      <w:pPr>
        <w:rPr>
          <w:rFonts w:ascii="Verdana" w:hAnsi="Verdana" w:cs="Tahoma"/>
        </w:rPr>
      </w:pPr>
      <w:r>
        <w:rPr>
          <w:noProof/>
        </w:rPr>
        <w:lastRenderedPageBreak/>
        <w:pict>
          <v:shape id="_x0000_s1036" type="#_x0000_t202" style="position:absolute;margin-left:-19.5pt;margin-top:19.5pt;width:773.25pt;height:385.5pt;z-index:25167462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OckKQIAAE4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uqR5dkuJ&#10;Zh2K9CwGT97CQPLAT29cgWFPBgP9gMeoc6zVmUfg3xzRsGmZ3ol7a6FvBasxvyzcTK6ujjgugFT9&#10;R6jxGbb3EIGGxnaBPKSDIDrqdLxoE1LheJjfzNPlDbo4+rJpOp3nUb2EFefrxjr/XkBHwqakFsWP&#10;8Ozw6HxIhxXnkPCaAyXrrVQqGnZXbZQlB4aNso1frOBFmNKkL+lyls9GBv4KkcbvTxCd9NjxSnYl&#10;XVyCWBF4e6fr2I+eSTXuMWWlT0QG7kYW/VANUbPFWZ8K6iMya2FscBxI3LRgf1DSY3OX1H3fMyso&#10;UR80qrPMptMwDdGYzm6RSmKvPdW1h2mOUCX1lIzbjY8TFHkz96jiVkZ+g9xjJqeUsWkj7acBC1Nx&#10;bceoX7+B9U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QhjnJCkCAABOBAAADgAAAAAAAAAAAAAAAAAuAgAAZHJzL2Uyb0Rv&#10;Yy54bWxQSwECLQAUAAYACAAAACEASFsnctsAAAAHAQAADwAAAAAAAAAAAAAAAACDBAAAZHJzL2Rv&#10;d25yZXYueG1sUEsFBgAAAAAEAAQA8wAAAIsFAAAAAA==&#10;">
            <v:textbox style="mso-next-textbox:#_x0000_s1036">
              <w:txbxContent>
                <w:p w:rsidR="009668B5" w:rsidRDefault="009668B5">
                  <w:r>
                    <w:rPr>
                      <w:noProof/>
                      <w:lang w:eastAsia="en-GB"/>
                    </w:rPr>
                    <w:drawing>
                      <wp:inline distT="0" distB="0" distL="0" distR="0">
                        <wp:extent cx="9658350" cy="5715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0818 HO Report transfer lis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658350" cy="5715000"/>
                                </a:xfrm>
                                <a:prstGeom prst="rect">
                                  <a:avLst/>
                                </a:prstGeom>
                              </pic:spPr>
                            </pic:pic>
                          </a:graphicData>
                        </a:graphic>
                      </wp:inline>
                    </w:drawing>
                  </w:r>
                </w:p>
              </w:txbxContent>
            </v:textbox>
            <w10:wrap type="square"/>
          </v:shape>
        </w:pict>
      </w:r>
    </w:p>
    <w:p w:rsidR="00A8762D" w:rsidRDefault="00A8762D">
      <w:pPr>
        <w:rPr>
          <w:rFonts w:ascii="Verdana" w:hAnsi="Verdana" w:cs="Tahoma"/>
        </w:rPr>
      </w:pPr>
    </w:p>
    <w:p w:rsidR="00A8762D" w:rsidRDefault="00A8762D">
      <w:pPr>
        <w:rPr>
          <w:rFonts w:ascii="Verdana" w:hAnsi="Verdana" w:cs="Tahoma"/>
        </w:rPr>
        <w:sectPr w:rsidR="00A8762D" w:rsidSect="00A8762D">
          <w:pgSz w:w="16838" w:h="11906" w:orient="landscape"/>
          <w:pgMar w:top="1440" w:right="1440" w:bottom="1440" w:left="1440" w:header="708" w:footer="708" w:gutter="0"/>
          <w:cols w:space="708"/>
          <w:docGrid w:linePitch="360"/>
        </w:sectPr>
      </w:pPr>
    </w:p>
    <w:p w:rsidR="002B494F" w:rsidRDefault="002B494F">
      <w:pPr>
        <w:rPr>
          <w:rFonts w:ascii="Verdana" w:hAnsi="Verdana" w:cs="Tahoma"/>
        </w:rPr>
      </w:pPr>
    </w:p>
    <w:p w:rsidR="00C43B75" w:rsidRDefault="00C43B75" w:rsidP="00C43B75">
      <w:pPr>
        <w:spacing w:line="256" w:lineRule="auto"/>
        <w:rPr>
          <w:rFonts w:ascii="Verdana" w:hAnsi="Verdana" w:cs="Tahoma"/>
        </w:rPr>
      </w:pPr>
      <w:r>
        <w:rPr>
          <w:rFonts w:ascii="Verdana" w:hAnsi="Verdana" w:cs="Tahoma"/>
        </w:rPr>
        <w:t>Item 7.1</w:t>
      </w:r>
    </w:p>
    <w:p w:rsidR="00C43B75" w:rsidRDefault="00C43B75" w:rsidP="00C43B75">
      <w:pPr>
        <w:spacing w:after="0"/>
        <w:jc w:val="center"/>
        <w:rPr>
          <w:rFonts w:ascii="Verdana" w:hAnsi="Verdana" w:cs="Times New Roman"/>
          <w:b/>
          <w:sz w:val="24"/>
          <w:szCs w:val="18"/>
        </w:rPr>
      </w:pPr>
      <w:r>
        <w:rPr>
          <w:rFonts w:ascii="Verdana" w:hAnsi="Verdana"/>
          <w:b/>
        </w:rPr>
        <w:t>PORT ST MARY COMMISSIONERS</w:t>
      </w:r>
    </w:p>
    <w:p w:rsidR="00C43B75" w:rsidRDefault="00C43B75" w:rsidP="00C43B75">
      <w:pPr>
        <w:spacing w:after="0"/>
        <w:jc w:val="center"/>
        <w:rPr>
          <w:rFonts w:ascii="Verdana" w:hAnsi="Verdana"/>
          <w:b/>
        </w:rPr>
      </w:pPr>
    </w:p>
    <w:p w:rsidR="00C43B75" w:rsidRDefault="00C43B75" w:rsidP="00C43B75">
      <w:pPr>
        <w:spacing w:after="0"/>
        <w:jc w:val="center"/>
        <w:rPr>
          <w:rFonts w:ascii="Verdana" w:hAnsi="Verdana"/>
          <w:b/>
        </w:rPr>
      </w:pPr>
      <w:r>
        <w:rPr>
          <w:rFonts w:ascii="Verdana" w:hAnsi="Verdana"/>
          <w:b/>
        </w:rPr>
        <w:t>INTERNAL AUDIT</w:t>
      </w:r>
    </w:p>
    <w:p w:rsidR="00C43B75" w:rsidRDefault="00C43B75" w:rsidP="00C43B75">
      <w:pPr>
        <w:spacing w:after="0"/>
        <w:jc w:val="both"/>
        <w:rPr>
          <w:rFonts w:ascii="Verdana" w:hAnsi="Verdana"/>
        </w:rPr>
      </w:pPr>
    </w:p>
    <w:p w:rsidR="00C43B75" w:rsidRDefault="00C43B75" w:rsidP="00C43B75">
      <w:pPr>
        <w:spacing w:after="0"/>
        <w:jc w:val="both"/>
        <w:rPr>
          <w:rFonts w:ascii="Verdana" w:hAnsi="Verdana"/>
        </w:rPr>
      </w:pPr>
      <w:r>
        <w:rPr>
          <w:rFonts w:ascii="Verdana" w:hAnsi="Verdana"/>
        </w:rPr>
        <w:t>The below report sets out the priority order of identified areas from the Internal Audit which need to be dealt with and the action to be taken.</w:t>
      </w:r>
    </w:p>
    <w:p w:rsidR="00C43B75" w:rsidRDefault="00C43B75" w:rsidP="00C43B75">
      <w:pPr>
        <w:spacing w:after="0"/>
        <w:jc w:val="both"/>
        <w:rPr>
          <w:rFonts w:ascii="Verdana" w:hAnsi="Verdana"/>
        </w:rPr>
      </w:pPr>
    </w:p>
    <w:p w:rsidR="00C43B75" w:rsidRDefault="00C43B75" w:rsidP="00C43B75">
      <w:pPr>
        <w:spacing w:after="0"/>
        <w:jc w:val="both"/>
        <w:rPr>
          <w:rFonts w:ascii="Verdana" w:hAnsi="Verdana"/>
          <w:b/>
        </w:rPr>
      </w:pPr>
      <w:r>
        <w:rPr>
          <w:rFonts w:ascii="Verdana" w:hAnsi="Verdana"/>
          <w:b/>
        </w:rPr>
        <w:t>High Risk Areas</w:t>
      </w:r>
    </w:p>
    <w:tbl>
      <w:tblPr>
        <w:tblStyle w:val="TableGrid"/>
        <w:tblW w:w="0" w:type="auto"/>
        <w:tblLook w:val="04A0" w:firstRow="1" w:lastRow="0" w:firstColumn="1" w:lastColumn="0" w:noHBand="0" w:noVBand="1"/>
      </w:tblPr>
      <w:tblGrid>
        <w:gridCol w:w="3080"/>
        <w:gridCol w:w="3081"/>
        <w:gridCol w:w="3081"/>
      </w:tblGrid>
      <w:tr w:rsidR="00C43B75" w:rsidTr="00C43B75">
        <w:tc>
          <w:tcPr>
            <w:tcW w:w="3080"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C43B75">
            <w:pPr>
              <w:jc w:val="both"/>
              <w:rPr>
                <w:rFonts w:ascii="Verdana" w:eastAsia="Times New Roman" w:hAnsi="Verdana" w:cs="Times New Roman"/>
                <w:b/>
                <w:szCs w:val="18"/>
              </w:rPr>
            </w:pPr>
            <w:r>
              <w:rPr>
                <w:rFonts w:ascii="Verdana" w:hAnsi="Verdana"/>
                <w:b/>
              </w:rPr>
              <w:t>Area Identified</w:t>
            </w:r>
          </w:p>
        </w:tc>
        <w:tc>
          <w:tcPr>
            <w:tcW w:w="3081"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0E682D">
            <w:pPr>
              <w:jc w:val="both"/>
              <w:rPr>
                <w:rFonts w:ascii="Verdana" w:eastAsia="Times New Roman" w:hAnsi="Verdana" w:cs="Times New Roman"/>
                <w:b/>
                <w:szCs w:val="18"/>
              </w:rPr>
            </w:pPr>
            <w:r>
              <w:rPr>
                <w:rFonts w:ascii="Verdana" w:hAnsi="Verdana"/>
                <w:b/>
              </w:rPr>
              <w:t>Recommendation</w:t>
            </w:r>
          </w:p>
        </w:tc>
        <w:tc>
          <w:tcPr>
            <w:tcW w:w="3081"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0E682D">
            <w:pPr>
              <w:jc w:val="both"/>
              <w:rPr>
                <w:rFonts w:ascii="Verdana" w:eastAsia="Times New Roman" w:hAnsi="Verdana" w:cs="Times New Roman"/>
                <w:b/>
                <w:szCs w:val="18"/>
              </w:rPr>
            </w:pPr>
            <w:r>
              <w:rPr>
                <w:rFonts w:ascii="Verdana" w:hAnsi="Verdana"/>
                <w:b/>
              </w:rPr>
              <w:t>Action to be taken</w:t>
            </w:r>
          </w:p>
        </w:tc>
      </w:tr>
      <w:tr w:rsidR="00C43B75" w:rsidTr="000E682D">
        <w:tc>
          <w:tcPr>
            <w:tcW w:w="3080" w:type="dxa"/>
            <w:tcBorders>
              <w:top w:val="single" w:sz="4" w:space="0" w:color="auto"/>
              <w:left w:val="single" w:sz="4" w:space="0" w:color="auto"/>
              <w:bottom w:val="single" w:sz="4" w:space="0" w:color="auto"/>
              <w:right w:val="single" w:sz="4" w:space="0" w:color="auto"/>
            </w:tcBorders>
            <w:shd w:val="clear" w:color="auto" w:fill="auto"/>
            <w:hideMark/>
          </w:tcPr>
          <w:p w:rsidR="00C43B75" w:rsidRPr="00AD3423" w:rsidRDefault="00C43B75" w:rsidP="000E682D">
            <w:pPr>
              <w:jc w:val="both"/>
              <w:rPr>
                <w:rFonts w:ascii="Verdana" w:hAnsi="Verdana"/>
              </w:rPr>
            </w:pPr>
            <w:r w:rsidRPr="00AD3423">
              <w:rPr>
                <w:rFonts w:ascii="Verdana" w:hAnsi="Verdana"/>
              </w:rPr>
              <w:t>Personal Risk</w:t>
            </w:r>
          </w:p>
          <w:p w:rsidR="00C43B75" w:rsidRDefault="00C43B75" w:rsidP="000E682D">
            <w:pPr>
              <w:jc w:val="both"/>
              <w:rPr>
                <w:rFonts w:ascii="Verdana" w:hAnsi="Verdana"/>
                <w:b/>
              </w:rPr>
            </w:pPr>
          </w:p>
          <w:p w:rsidR="00C43B75" w:rsidRDefault="00C43B75" w:rsidP="000E682D">
            <w:pPr>
              <w:jc w:val="both"/>
              <w:rPr>
                <w:rFonts w:ascii="Verdana" w:hAnsi="Verdana"/>
                <w:b/>
              </w:rPr>
            </w:pPr>
          </w:p>
        </w:tc>
        <w:tc>
          <w:tcPr>
            <w:tcW w:w="3081" w:type="dxa"/>
            <w:tcBorders>
              <w:top w:val="single" w:sz="4" w:space="0" w:color="auto"/>
              <w:left w:val="single" w:sz="4" w:space="0" w:color="auto"/>
              <w:bottom w:val="single" w:sz="4" w:space="0" w:color="auto"/>
              <w:right w:val="single" w:sz="4" w:space="0" w:color="auto"/>
            </w:tcBorders>
            <w:shd w:val="clear" w:color="auto" w:fill="auto"/>
            <w:hideMark/>
          </w:tcPr>
          <w:p w:rsidR="00C43B75" w:rsidRPr="00AD3423" w:rsidRDefault="00C43B75" w:rsidP="000E682D">
            <w:pPr>
              <w:jc w:val="both"/>
              <w:rPr>
                <w:rFonts w:ascii="Verdana" w:hAnsi="Verdana"/>
              </w:rPr>
            </w:pPr>
            <w:r>
              <w:rPr>
                <w:rFonts w:ascii="Verdana" w:hAnsi="Verdana"/>
              </w:rPr>
              <w:t>Attendance of courses in relation to risk for Board members and senior staff to be encouraged</w:t>
            </w:r>
          </w:p>
        </w:tc>
        <w:tc>
          <w:tcPr>
            <w:tcW w:w="3081" w:type="dxa"/>
            <w:tcBorders>
              <w:top w:val="single" w:sz="4" w:space="0" w:color="auto"/>
              <w:left w:val="single" w:sz="4" w:space="0" w:color="auto"/>
              <w:bottom w:val="single" w:sz="4" w:space="0" w:color="auto"/>
              <w:right w:val="single" w:sz="4" w:space="0" w:color="auto"/>
            </w:tcBorders>
            <w:shd w:val="clear" w:color="auto" w:fill="auto"/>
            <w:hideMark/>
          </w:tcPr>
          <w:p w:rsidR="00C43B75" w:rsidRDefault="00C43B75" w:rsidP="000E682D">
            <w:pPr>
              <w:jc w:val="both"/>
              <w:rPr>
                <w:rFonts w:ascii="Verdana" w:hAnsi="Verdana"/>
              </w:rPr>
            </w:pPr>
            <w:r>
              <w:rPr>
                <w:rFonts w:ascii="Verdana" w:hAnsi="Verdana"/>
              </w:rPr>
              <w:t>Courses currently being investigated in conjunction with the DOI.</w:t>
            </w:r>
            <w:r w:rsidRPr="00C43B75">
              <w:rPr>
                <w:rFonts w:ascii="Verdana" w:hAnsi="Verdana"/>
                <w:b/>
                <w:color w:val="FF0000"/>
              </w:rPr>
              <w:t xml:space="preserve"> </w:t>
            </w:r>
          </w:p>
          <w:p w:rsidR="00C43B75" w:rsidRDefault="00C43B75" w:rsidP="000E682D">
            <w:pPr>
              <w:jc w:val="both"/>
              <w:rPr>
                <w:rFonts w:ascii="Verdana" w:hAnsi="Verdana"/>
              </w:rPr>
            </w:pPr>
          </w:p>
          <w:p w:rsidR="00C43B75" w:rsidRPr="00AD3423" w:rsidRDefault="00C43B75" w:rsidP="000E682D">
            <w:pPr>
              <w:jc w:val="both"/>
              <w:rPr>
                <w:rFonts w:ascii="Verdana" w:hAnsi="Verdana"/>
              </w:rPr>
            </w:pPr>
            <w:r>
              <w:rPr>
                <w:rFonts w:ascii="Verdana" w:hAnsi="Verdana"/>
              </w:rPr>
              <w:t xml:space="preserve">Media coverage effects risk area, never categorised below moderate for Local Authorities.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eastAsia="Times New Roman" w:hAnsi="Verdana" w:cs="Times New Roman"/>
                <w:szCs w:val="18"/>
              </w:rPr>
            </w:pPr>
            <w:r w:rsidRPr="00AD3423">
              <w:rPr>
                <w:rFonts w:ascii="Verdana" w:hAnsi="Verdana"/>
              </w:rPr>
              <w:t>GDPR</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sidRPr="00AD3423">
              <w:rPr>
                <w:rFonts w:ascii="Verdana" w:hAnsi="Verdana"/>
              </w:rPr>
              <w:t>DPO to be appointed</w:t>
            </w:r>
          </w:p>
          <w:p w:rsidR="00C43B75" w:rsidRDefault="00C43B75" w:rsidP="000E682D">
            <w:pPr>
              <w:jc w:val="both"/>
              <w:rPr>
                <w:rFonts w:ascii="Verdana" w:hAnsi="Verdana"/>
              </w:rPr>
            </w:pPr>
          </w:p>
          <w:p w:rsidR="00C43B75" w:rsidRDefault="00C43B75" w:rsidP="000E682D">
            <w:pPr>
              <w:jc w:val="both"/>
              <w:rPr>
                <w:rFonts w:ascii="Verdana" w:hAnsi="Verdana"/>
              </w:rPr>
            </w:pPr>
          </w:p>
          <w:p w:rsidR="00C43B75" w:rsidRDefault="00C43B75" w:rsidP="000E682D">
            <w:pPr>
              <w:jc w:val="both"/>
              <w:rPr>
                <w:rFonts w:ascii="Verdana" w:hAnsi="Verdana"/>
              </w:rPr>
            </w:pPr>
          </w:p>
          <w:p w:rsidR="00C43B75" w:rsidRDefault="00C43B75" w:rsidP="000E682D">
            <w:pPr>
              <w:jc w:val="both"/>
              <w:rPr>
                <w:rFonts w:ascii="Verdana" w:hAnsi="Verdana"/>
              </w:rPr>
            </w:pPr>
            <w:r>
              <w:rPr>
                <w:rFonts w:ascii="Verdana" w:hAnsi="Verdana"/>
              </w:rPr>
              <w:t>PSM email accounts to be used</w:t>
            </w:r>
          </w:p>
          <w:p w:rsidR="00C43B75" w:rsidRDefault="00C43B75" w:rsidP="000E682D">
            <w:pPr>
              <w:jc w:val="both"/>
              <w:rPr>
                <w:rFonts w:ascii="Verdana" w:hAnsi="Verdana"/>
              </w:rPr>
            </w:pPr>
          </w:p>
          <w:p w:rsidR="00C43B75" w:rsidRPr="00AD3423" w:rsidRDefault="00C43B75" w:rsidP="000E682D">
            <w:pPr>
              <w:jc w:val="both"/>
              <w:rPr>
                <w:rFonts w:ascii="Verdana" w:eastAsia="Times New Roman" w:hAnsi="Verdana" w:cs="Times New Roman"/>
                <w:szCs w:val="18"/>
              </w:rPr>
            </w:pPr>
            <w:r>
              <w:rPr>
                <w:rFonts w:ascii="Verdana" w:hAnsi="Verdana"/>
              </w:rPr>
              <w:t>Personal information still contained in minutes and would require redacting for public release</w:t>
            </w:r>
          </w:p>
        </w:tc>
        <w:tc>
          <w:tcPr>
            <w:tcW w:w="3081"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hAnsi="Verdana"/>
                <w:b/>
                <w:color w:val="FF0000"/>
              </w:rPr>
            </w:pPr>
            <w:r w:rsidRPr="00AD3423">
              <w:rPr>
                <w:rFonts w:ascii="Verdana" w:hAnsi="Verdana"/>
              </w:rPr>
              <w:t>The Board have appointed Alexander Elliot as DPO.</w:t>
            </w:r>
            <w:r>
              <w:rPr>
                <w:rFonts w:ascii="Verdana" w:hAnsi="Verdana"/>
              </w:rPr>
              <w:t xml:space="preserve"> </w:t>
            </w:r>
            <w:r>
              <w:rPr>
                <w:rFonts w:ascii="Verdana" w:hAnsi="Verdana"/>
                <w:b/>
                <w:color w:val="FF0000"/>
              </w:rPr>
              <w:t>Resolved.</w:t>
            </w:r>
          </w:p>
          <w:p w:rsidR="00C43B75" w:rsidRDefault="00C43B75" w:rsidP="000E682D">
            <w:pPr>
              <w:jc w:val="both"/>
              <w:rPr>
                <w:rFonts w:ascii="Verdana" w:hAnsi="Verdana"/>
              </w:rPr>
            </w:pPr>
          </w:p>
          <w:p w:rsidR="00C43B75" w:rsidRDefault="00C43B75" w:rsidP="000E682D">
            <w:pPr>
              <w:jc w:val="both"/>
              <w:rPr>
                <w:rFonts w:ascii="Verdana" w:hAnsi="Verdana"/>
              </w:rPr>
            </w:pPr>
            <w:r>
              <w:rPr>
                <w:rFonts w:ascii="Verdana" w:hAnsi="Verdana"/>
              </w:rPr>
              <w:t>To be implemented by the office staff.</w:t>
            </w:r>
            <w:r w:rsidRPr="00C43B75">
              <w:rPr>
                <w:rFonts w:ascii="Verdana" w:hAnsi="Verdana"/>
                <w:b/>
                <w:color w:val="FF0000"/>
              </w:rPr>
              <w:t xml:space="preserve"> </w:t>
            </w:r>
          </w:p>
          <w:p w:rsidR="00C43B75" w:rsidRDefault="00C43B75" w:rsidP="000E682D">
            <w:pPr>
              <w:jc w:val="both"/>
              <w:rPr>
                <w:rFonts w:ascii="Verdana" w:hAnsi="Verdana"/>
              </w:rPr>
            </w:pPr>
          </w:p>
          <w:p w:rsidR="00C43B75" w:rsidRPr="00AD3423" w:rsidRDefault="00C43B75" w:rsidP="00C43B75">
            <w:pPr>
              <w:jc w:val="both"/>
              <w:rPr>
                <w:rFonts w:ascii="Verdana" w:eastAsia="Times New Roman" w:hAnsi="Verdana" w:cs="Times New Roman"/>
                <w:szCs w:val="18"/>
              </w:rPr>
            </w:pPr>
            <w:r>
              <w:rPr>
                <w:rFonts w:ascii="Verdana" w:hAnsi="Verdana"/>
              </w:rPr>
              <w:t xml:space="preserve">Minimise use of names as much as possible.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rPr>
                <w:rFonts w:ascii="Verdana" w:eastAsia="Times New Roman" w:hAnsi="Verdana" w:cs="Times New Roman"/>
                <w:szCs w:val="18"/>
              </w:rPr>
            </w:pPr>
            <w:r w:rsidRPr="00AD3423">
              <w:rPr>
                <w:rFonts w:ascii="Verdana" w:hAnsi="Verdana"/>
              </w:rPr>
              <w:t>Long-Term Absence of Clerk</w:t>
            </w:r>
          </w:p>
        </w:tc>
        <w:tc>
          <w:tcPr>
            <w:tcW w:w="3081"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eastAsia="Times New Roman" w:hAnsi="Verdana" w:cs="Times New Roman"/>
                <w:szCs w:val="18"/>
              </w:rPr>
            </w:pPr>
            <w:r w:rsidRPr="00AD3423">
              <w:rPr>
                <w:rFonts w:ascii="Verdana" w:hAnsi="Verdana"/>
              </w:rPr>
              <w:t>Appointment of new Clark should eliminate area of risk.</w:t>
            </w:r>
          </w:p>
        </w:tc>
        <w:tc>
          <w:tcPr>
            <w:tcW w:w="3081"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eastAsia="Times New Roman" w:hAnsi="Verdana" w:cs="Times New Roman"/>
                <w:szCs w:val="18"/>
              </w:rPr>
            </w:pPr>
            <w:r>
              <w:rPr>
                <w:rFonts w:ascii="Verdana" w:hAnsi="Verdana"/>
              </w:rPr>
              <w:t xml:space="preserve">Appointment currently pending DOI approval. </w:t>
            </w:r>
            <w:r w:rsidRPr="00AD3423">
              <w:rPr>
                <w:rFonts w:ascii="Verdana" w:hAnsi="Verdana"/>
              </w:rPr>
              <w:t xml:space="preserve"> </w:t>
            </w:r>
          </w:p>
        </w:tc>
      </w:tr>
    </w:tbl>
    <w:p w:rsidR="00C43B75" w:rsidRDefault="00C43B75" w:rsidP="00C43B75">
      <w:pPr>
        <w:jc w:val="both"/>
        <w:rPr>
          <w:rFonts w:ascii="Verdana" w:eastAsia="Times New Roman" w:hAnsi="Verdana"/>
          <w:b/>
          <w:szCs w:val="18"/>
        </w:rPr>
      </w:pPr>
    </w:p>
    <w:p w:rsidR="00C43B75" w:rsidRDefault="00C43B75" w:rsidP="00C43B75">
      <w:pPr>
        <w:jc w:val="both"/>
        <w:rPr>
          <w:rFonts w:ascii="Verdana" w:hAnsi="Verdana"/>
          <w:b/>
        </w:rPr>
      </w:pPr>
      <w:r>
        <w:rPr>
          <w:rFonts w:ascii="Verdana" w:hAnsi="Verdana"/>
          <w:b/>
        </w:rPr>
        <w:t>Moderate Risk Areas</w:t>
      </w:r>
    </w:p>
    <w:tbl>
      <w:tblPr>
        <w:tblStyle w:val="TableGrid"/>
        <w:tblW w:w="0" w:type="auto"/>
        <w:tblLook w:val="04A0" w:firstRow="1" w:lastRow="0" w:firstColumn="1" w:lastColumn="0" w:noHBand="0" w:noVBand="1"/>
      </w:tblPr>
      <w:tblGrid>
        <w:gridCol w:w="3080"/>
        <w:gridCol w:w="3081"/>
        <w:gridCol w:w="3081"/>
      </w:tblGrid>
      <w:tr w:rsidR="00C43B75" w:rsidTr="00C43B75">
        <w:tc>
          <w:tcPr>
            <w:tcW w:w="3080"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0E682D">
            <w:pPr>
              <w:jc w:val="both"/>
              <w:rPr>
                <w:rFonts w:ascii="Verdana" w:eastAsia="Times New Roman" w:hAnsi="Verdana" w:cs="Times New Roman"/>
                <w:b/>
                <w:szCs w:val="18"/>
              </w:rPr>
            </w:pPr>
            <w:r>
              <w:rPr>
                <w:rFonts w:ascii="Verdana" w:hAnsi="Verdana"/>
                <w:b/>
              </w:rPr>
              <w:t>Area Identified</w:t>
            </w:r>
          </w:p>
        </w:tc>
        <w:tc>
          <w:tcPr>
            <w:tcW w:w="3081"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0E682D">
            <w:pPr>
              <w:jc w:val="both"/>
              <w:rPr>
                <w:rFonts w:ascii="Verdana" w:eastAsia="Times New Roman" w:hAnsi="Verdana" w:cs="Times New Roman"/>
                <w:b/>
                <w:szCs w:val="18"/>
              </w:rPr>
            </w:pPr>
            <w:r>
              <w:rPr>
                <w:rFonts w:ascii="Verdana" w:hAnsi="Verdana"/>
                <w:b/>
              </w:rPr>
              <w:t>Recommendation</w:t>
            </w:r>
          </w:p>
        </w:tc>
        <w:tc>
          <w:tcPr>
            <w:tcW w:w="3081"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C43B75" w:rsidRDefault="00C43B75" w:rsidP="000E682D">
            <w:pPr>
              <w:jc w:val="both"/>
              <w:rPr>
                <w:rFonts w:ascii="Verdana" w:eastAsia="Times New Roman" w:hAnsi="Verdana" w:cs="Times New Roman"/>
                <w:b/>
                <w:szCs w:val="18"/>
              </w:rPr>
            </w:pPr>
            <w:r>
              <w:rPr>
                <w:rFonts w:ascii="Verdana" w:hAnsi="Verdana"/>
                <w:b/>
              </w:rPr>
              <w:t>Action to be taken</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Freedom of Information</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Publishing of FOI request information</w:t>
            </w:r>
          </w:p>
        </w:tc>
        <w:tc>
          <w:tcPr>
            <w:tcW w:w="3081"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eastAsia="Times New Roman" w:hAnsi="Verdana" w:cs="Times New Roman"/>
                <w:b/>
                <w:color w:val="FF0000"/>
                <w:szCs w:val="18"/>
              </w:rPr>
            </w:pPr>
            <w:r>
              <w:rPr>
                <w:rFonts w:ascii="Verdana" w:hAnsi="Verdana"/>
              </w:rPr>
              <w:t xml:space="preserve">The section of the website is currently being updated.  </w:t>
            </w:r>
            <w:r>
              <w:rPr>
                <w:rFonts w:ascii="Verdana" w:hAnsi="Verdana"/>
                <w:b/>
                <w:color w:val="FF0000"/>
              </w:rPr>
              <w:t xml:space="preserve">Resolved.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Changes in Legislation</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 xml:space="preserve">Advice of changes should be filed and, where necessary, evidence kept that the relevant party has been notified. </w:t>
            </w:r>
          </w:p>
        </w:tc>
        <w:tc>
          <w:tcPr>
            <w:tcW w:w="3081" w:type="dxa"/>
            <w:tcBorders>
              <w:top w:val="single" w:sz="4" w:space="0" w:color="auto"/>
              <w:left w:val="single" w:sz="4" w:space="0" w:color="auto"/>
              <w:bottom w:val="single" w:sz="4" w:space="0" w:color="auto"/>
              <w:right w:val="single" w:sz="4" w:space="0" w:color="auto"/>
            </w:tcBorders>
            <w:hideMark/>
          </w:tcPr>
          <w:p w:rsidR="00C43B75" w:rsidRPr="00AD3423" w:rsidRDefault="00C43B75" w:rsidP="000E682D">
            <w:pPr>
              <w:jc w:val="both"/>
              <w:rPr>
                <w:rFonts w:ascii="Verdana" w:eastAsia="Times New Roman" w:hAnsi="Verdana" w:cs="Times New Roman"/>
                <w:b/>
                <w:color w:val="FF0000"/>
                <w:szCs w:val="18"/>
              </w:rPr>
            </w:pPr>
            <w:r>
              <w:rPr>
                <w:rFonts w:ascii="Verdana" w:hAnsi="Verdana"/>
              </w:rPr>
              <w:t xml:space="preserve">A file has been created to note any changes in legislation.  </w:t>
            </w:r>
            <w:r>
              <w:rPr>
                <w:rFonts w:ascii="Verdana" w:hAnsi="Verdana"/>
                <w:b/>
                <w:color w:val="FF0000"/>
              </w:rPr>
              <w:t xml:space="preserve">Resolved.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rPr>
                <w:rFonts w:ascii="Verdana" w:eastAsia="Times New Roman" w:hAnsi="Verdana" w:cs="Times New Roman"/>
                <w:szCs w:val="18"/>
              </w:rPr>
            </w:pPr>
            <w:r>
              <w:rPr>
                <w:rFonts w:ascii="Verdana" w:hAnsi="Verdana"/>
              </w:rPr>
              <w:t>Interruption to Services/Contingency Planning</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Pr>
                <w:rFonts w:ascii="Verdana" w:hAnsi="Verdana"/>
              </w:rPr>
              <w:t xml:space="preserve">There is no agreement in place regarding an alternative place of </w:t>
            </w:r>
            <w:r>
              <w:rPr>
                <w:rFonts w:ascii="Verdana" w:hAnsi="Verdana"/>
              </w:rPr>
              <w:lastRenderedPageBreak/>
              <w:t>operation for a skeleton clerical staff in case of emergency</w:t>
            </w:r>
          </w:p>
          <w:p w:rsidR="00C43B75" w:rsidRDefault="00C43B75" w:rsidP="000E682D">
            <w:pPr>
              <w:jc w:val="both"/>
              <w:rPr>
                <w:rFonts w:ascii="Verdana" w:hAnsi="Verdana"/>
              </w:rPr>
            </w:pPr>
          </w:p>
          <w:p w:rsidR="00C43B75" w:rsidRDefault="00C43B75" w:rsidP="000E682D">
            <w:pPr>
              <w:jc w:val="both"/>
              <w:rPr>
                <w:rFonts w:ascii="Verdana" w:hAnsi="Verdana"/>
              </w:rPr>
            </w:pPr>
          </w:p>
          <w:p w:rsidR="00C43B75" w:rsidRDefault="00C43B75" w:rsidP="000E682D">
            <w:pPr>
              <w:jc w:val="both"/>
              <w:rPr>
                <w:rFonts w:ascii="Verdana" w:hAnsi="Verdana"/>
              </w:rPr>
            </w:pPr>
          </w:p>
          <w:p w:rsidR="00C43B75" w:rsidRDefault="00C43B75" w:rsidP="000E682D">
            <w:pPr>
              <w:jc w:val="both"/>
              <w:rPr>
                <w:rFonts w:ascii="Verdana" w:eastAsia="Times New Roman" w:hAnsi="Verdana" w:cs="Times New Roman"/>
                <w:szCs w:val="18"/>
              </w:rPr>
            </w:pPr>
            <w:r>
              <w:rPr>
                <w:rFonts w:ascii="Verdana" w:hAnsi="Verdana"/>
              </w:rPr>
              <w:t xml:space="preserve">There is no arrangement for the provision of computers or software. </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Pr>
                <w:rFonts w:ascii="Verdana" w:hAnsi="Verdana"/>
              </w:rPr>
              <w:lastRenderedPageBreak/>
              <w:t xml:space="preserve">Discussions are to be had with another Local Authority with regards to </w:t>
            </w:r>
            <w:r>
              <w:rPr>
                <w:rFonts w:ascii="Verdana" w:hAnsi="Verdana"/>
              </w:rPr>
              <w:lastRenderedPageBreak/>
              <w:t>facilitating the use of space in case of an emergency and a plan be put in place for Board approval.</w:t>
            </w:r>
          </w:p>
          <w:p w:rsidR="00C43B75" w:rsidRDefault="00C43B75" w:rsidP="000E682D">
            <w:pPr>
              <w:jc w:val="both"/>
              <w:rPr>
                <w:rFonts w:ascii="Verdana" w:hAnsi="Verdana"/>
              </w:rPr>
            </w:pPr>
          </w:p>
          <w:p w:rsidR="00C43B75" w:rsidRDefault="00C43B75" w:rsidP="000E682D">
            <w:pPr>
              <w:jc w:val="both"/>
              <w:rPr>
                <w:rFonts w:ascii="Verdana" w:eastAsia="Times New Roman" w:hAnsi="Verdana" w:cs="Times New Roman"/>
                <w:szCs w:val="18"/>
              </w:rPr>
            </w:pPr>
            <w:r>
              <w:rPr>
                <w:rFonts w:ascii="Verdana" w:hAnsi="Verdana"/>
              </w:rPr>
              <w:t xml:space="preserve">Discussion to be had with the IT provider regarding options.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rPr>
                <w:rFonts w:ascii="Verdana" w:eastAsia="Times New Roman" w:hAnsi="Verdana" w:cs="Times New Roman"/>
                <w:szCs w:val="18"/>
              </w:rPr>
            </w:pPr>
            <w:r>
              <w:rPr>
                <w:rFonts w:ascii="Verdana" w:hAnsi="Verdana"/>
              </w:rPr>
              <w:lastRenderedPageBreak/>
              <w:t>Disability Discrimination Act 2006</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Legislation to be reviewed by the Acting Clerk and Board</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eastAsia="Times New Roman" w:hAnsi="Verdana" w:cs="Times New Roman"/>
                <w:szCs w:val="18"/>
              </w:rPr>
            </w:pPr>
            <w:r>
              <w:rPr>
                <w:rFonts w:ascii="Verdana" w:hAnsi="Verdana"/>
              </w:rPr>
              <w:t xml:space="preserve">Self-assessment checklist to be carried out by the Acting Clerk &amp; Foreman and a report on the results to be prepared for the Board.  Talk to be provided by Central Government at the next Clerks Forum in October.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rPr>
                <w:rFonts w:ascii="Verdana" w:hAnsi="Verdana"/>
              </w:rPr>
            </w:pPr>
            <w:r>
              <w:rPr>
                <w:rFonts w:ascii="Verdana" w:hAnsi="Verdana"/>
              </w:rPr>
              <w:t>Conflict of Interest</w:t>
            </w:r>
          </w:p>
          <w:p w:rsidR="00C43B75" w:rsidRDefault="00C43B75" w:rsidP="000E682D">
            <w:pPr>
              <w:rPr>
                <w:rFonts w:ascii="Verdana" w:hAnsi="Verdana"/>
              </w:rPr>
            </w:pP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Pr>
                <w:rFonts w:ascii="Verdana" w:hAnsi="Verdana"/>
              </w:rPr>
              <w:t xml:space="preserve">Board members and staff to declare interests. </w:t>
            </w:r>
          </w:p>
          <w:p w:rsidR="00C43B75" w:rsidRDefault="00C43B75" w:rsidP="000E682D">
            <w:pPr>
              <w:jc w:val="both"/>
              <w:rPr>
                <w:rFonts w:ascii="Verdana" w:hAnsi="Verdana"/>
              </w:rPr>
            </w:pPr>
          </w:p>
          <w:p w:rsidR="00C43B75" w:rsidRDefault="00C43B75" w:rsidP="000E682D">
            <w:pPr>
              <w:jc w:val="both"/>
              <w:rPr>
                <w:rFonts w:ascii="Verdana" w:hAnsi="Verdana"/>
              </w:rPr>
            </w:pPr>
          </w:p>
        </w:tc>
        <w:tc>
          <w:tcPr>
            <w:tcW w:w="3081" w:type="dxa"/>
            <w:tcBorders>
              <w:top w:val="single" w:sz="4" w:space="0" w:color="auto"/>
              <w:left w:val="single" w:sz="4" w:space="0" w:color="auto"/>
              <w:bottom w:val="single" w:sz="4" w:space="0" w:color="auto"/>
              <w:right w:val="single" w:sz="4" w:space="0" w:color="auto"/>
            </w:tcBorders>
            <w:hideMark/>
          </w:tcPr>
          <w:p w:rsidR="00C43B75" w:rsidRPr="00C43B75" w:rsidRDefault="00C43B75" w:rsidP="00C43B75">
            <w:pPr>
              <w:jc w:val="both"/>
              <w:rPr>
                <w:rFonts w:ascii="Verdana" w:hAnsi="Verdana"/>
              </w:rPr>
            </w:pPr>
            <w:r>
              <w:rPr>
                <w:rFonts w:ascii="Verdana" w:hAnsi="Verdana"/>
              </w:rPr>
              <w:t xml:space="preserve">Ensure all staff and Board members declarations are up to date and the website updated where necessary.  To be reviewed on an annual basis after the AGM. </w:t>
            </w:r>
          </w:p>
        </w:tc>
      </w:tr>
      <w:tr w:rsidR="00C43B75" w:rsidTr="000E682D">
        <w:tc>
          <w:tcPr>
            <w:tcW w:w="3080" w:type="dxa"/>
            <w:tcBorders>
              <w:top w:val="single" w:sz="4" w:space="0" w:color="auto"/>
              <w:left w:val="single" w:sz="4" w:space="0" w:color="auto"/>
              <w:bottom w:val="single" w:sz="4" w:space="0" w:color="auto"/>
              <w:right w:val="single" w:sz="4" w:space="0" w:color="auto"/>
            </w:tcBorders>
            <w:hideMark/>
          </w:tcPr>
          <w:p w:rsidR="00C43B75" w:rsidRDefault="00C43B75" w:rsidP="000E682D">
            <w:pPr>
              <w:rPr>
                <w:rFonts w:ascii="Verdana" w:hAnsi="Verdana"/>
              </w:rPr>
            </w:pPr>
            <w:r>
              <w:rPr>
                <w:rFonts w:ascii="Verdana" w:hAnsi="Verdana"/>
              </w:rPr>
              <w:t>Standing Orders</w:t>
            </w:r>
          </w:p>
          <w:p w:rsidR="00C43B75" w:rsidRDefault="00C43B75" w:rsidP="000E682D">
            <w:pPr>
              <w:rPr>
                <w:rFonts w:ascii="Verdana" w:hAnsi="Verdana"/>
              </w:rPr>
            </w:pP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Pr>
                <w:rFonts w:ascii="Verdana" w:hAnsi="Verdana"/>
              </w:rPr>
              <w:t xml:space="preserve">Section 40.2 of Standing Orders states that they will be reviewed annually in April. </w:t>
            </w:r>
          </w:p>
        </w:tc>
        <w:tc>
          <w:tcPr>
            <w:tcW w:w="3081" w:type="dxa"/>
            <w:tcBorders>
              <w:top w:val="single" w:sz="4" w:space="0" w:color="auto"/>
              <w:left w:val="single" w:sz="4" w:space="0" w:color="auto"/>
              <w:bottom w:val="single" w:sz="4" w:space="0" w:color="auto"/>
              <w:right w:val="single" w:sz="4" w:space="0" w:color="auto"/>
            </w:tcBorders>
            <w:hideMark/>
          </w:tcPr>
          <w:p w:rsidR="00C43B75" w:rsidRDefault="00C43B75" w:rsidP="000E682D">
            <w:pPr>
              <w:jc w:val="both"/>
              <w:rPr>
                <w:rFonts w:ascii="Verdana" w:hAnsi="Verdana"/>
              </w:rPr>
            </w:pPr>
            <w:r>
              <w:rPr>
                <w:rFonts w:ascii="Verdana" w:hAnsi="Verdana"/>
              </w:rPr>
              <w:t xml:space="preserve">To be reviewed by the Board at an upcoming meeting and again annually after the AGM. </w:t>
            </w:r>
          </w:p>
        </w:tc>
      </w:tr>
    </w:tbl>
    <w:p w:rsidR="00C43B75" w:rsidRDefault="00C43B75" w:rsidP="00C43B75">
      <w:pPr>
        <w:jc w:val="both"/>
        <w:rPr>
          <w:rFonts w:ascii="Verdana" w:hAnsi="Verdana"/>
        </w:rPr>
      </w:pPr>
    </w:p>
    <w:p w:rsidR="00C43B75" w:rsidRPr="00C43B75" w:rsidRDefault="00C43B75" w:rsidP="00C43B75">
      <w:pPr>
        <w:jc w:val="both"/>
        <w:rPr>
          <w:rFonts w:ascii="Verdana" w:hAnsi="Verdana"/>
        </w:rPr>
      </w:pPr>
      <w:r w:rsidRPr="0067719E">
        <w:rPr>
          <w:rFonts w:ascii="Verdana" w:hAnsi="Verdana"/>
        </w:rPr>
        <w:t xml:space="preserve">Mitigated Risks are not included on this report as it is accepted that they are as controlled as possible, but a risk is still present (for example the handling of cash). </w:t>
      </w:r>
    </w:p>
    <w:p w:rsidR="00C43B75" w:rsidRDefault="00C43B75" w:rsidP="00C43B75">
      <w:pPr>
        <w:spacing w:line="256" w:lineRule="auto"/>
        <w:jc w:val="both"/>
        <w:rPr>
          <w:rFonts w:ascii="Verdana" w:hAnsi="Verdana" w:cs="Tahoma"/>
        </w:rPr>
      </w:pPr>
      <w:r>
        <w:rPr>
          <w:rFonts w:ascii="Verdana" w:hAnsi="Verdana" w:cs="Tahoma"/>
        </w:rPr>
        <w:t xml:space="preserve">This report will be brought back to the Board for review on a quarterly basis with updates on progress provided. </w:t>
      </w:r>
    </w:p>
    <w:p w:rsidR="00C43B75" w:rsidRDefault="00C43B75" w:rsidP="00C43B75">
      <w:pPr>
        <w:spacing w:line="256" w:lineRule="auto"/>
        <w:rPr>
          <w:rFonts w:ascii="Verdana" w:hAnsi="Verdana" w:cs="Tahoma"/>
        </w:rPr>
      </w:pPr>
    </w:p>
    <w:p w:rsidR="00C43B75" w:rsidRDefault="00C43B75" w:rsidP="00C43B75"/>
    <w:p w:rsidR="00957561" w:rsidRDefault="00957561"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p>
    <w:p w:rsidR="00C43B75" w:rsidRDefault="00C43B75" w:rsidP="00AD3FCD">
      <w:pPr>
        <w:spacing w:after="0"/>
        <w:rPr>
          <w:rFonts w:ascii="Verdana" w:hAnsi="Verdana"/>
        </w:rPr>
      </w:pPr>
    </w:p>
    <w:p w:rsidR="00C43B75" w:rsidRDefault="00C43B75" w:rsidP="00AD3FCD">
      <w:pPr>
        <w:spacing w:after="0"/>
        <w:rPr>
          <w:rFonts w:ascii="Verdana" w:hAnsi="Verdana"/>
        </w:rPr>
      </w:pPr>
    </w:p>
    <w:p w:rsidR="00957561" w:rsidRDefault="00957561" w:rsidP="00AD3FCD">
      <w:pPr>
        <w:spacing w:after="0"/>
        <w:rPr>
          <w:rFonts w:ascii="Verdana" w:hAnsi="Verdana"/>
        </w:rPr>
      </w:pPr>
    </w:p>
    <w:p w:rsidR="00957561" w:rsidRDefault="00957561" w:rsidP="00AD3FCD">
      <w:pPr>
        <w:spacing w:after="0"/>
        <w:rPr>
          <w:rFonts w:ascii="Verdana" w:hAnsi="Verdana"/>
        </w:rPr>
      </w:pPr>
      <w:r w:rsidRPr="00957561">
        <w:rPr>
          <w:rFonts w:ascii="Verdana" w:hAnsi="Verdana"/>
        </w:rPr>
        <w:lastRenderedPageBreak/>
        <w:t>Item 8.1</w:t>
      </w:r>
    </w:p>
    <w:p w:rsidR="00957561" w:rsidRDefault="00957561" w:rsidP="00957561">
      <w:pPr>
        <w:spacing w:after="0"/>
        <w:jc w:val="center"/>
        <w:rPr>
          <w:rFonts w:ascii="Verdana" w:hAnsi="Verdana"/>
          <w:b/>
        </w:rPr>
      </w:pPr>
      <w:r>
        <w:rPr>
          <w:rFonts w:ascii="Verdana" w:hAnsi="Verdana"/>
          <w:b/>
        </w:rPr>
        <w:t>PORT ST MARY COMMISSIONERS</w:t>
      </w:r>
    </w:p>
    <w:p w:rsidR="00957561" w:rsidRDefault="00957561" w:rsidP="00957561">
      <w:pPr>
        <w:spacing w:after="0"/>
        <w:jc w:val="center"/>
        <w:rPr>
          <w:rFonts w:ascii="Verdana" w:hAnsi="Verdana"/>
          <w:b/>
        </w:rPr>
      </w:pPr>
    </w:p>
    <w:p w:rsidR="00957561" w:rsidRDefault="00957561" w:rsidP="00957561">
      <w:pPr>
        <w:spacing w:after="0"/>
        <w:jc w:val="center"/>
        <w:rPr>
          <w:rFonts w:ascii="Verdana" w:hAnsi="Verdana"/>
          <w:b/>
        </w:rPr>
      </w:pPr>
      <w:r>
        <w:rPr>
          <w:rFonts w:ascii="Verdana" w:hAnsi="Verdana"/>
          <w:b/>
        </w:rPr>
        <w:t>CLERK/RFO RECRUITMENT</w:t>
      </w:r>
    </w:p>
    <w:p w:rsidR="00957561" w:rsidRDefault="00957561" w:rsidP="00957561">
      <w:pPr>
        <w:spacing w:after="0"/>
        <w:jc w:val="center"/>
        <w:rPr>
          <w:rFonts w:ascii="Verdana" w:hAnsi="Verdana"/>
          <w:b/>
        </w:rPr>
      </w:pPr>
    </w:p>
    <w:p w:rsidR="00957561" w:rsidRDefault="00957561" w:rsidP="00957561">
      <w:pPr>
        <w:spacing w:after="0"/>
        <w:jc w:val="center"/>
        <w:rPr>
          <w:rFonts w:ascii="Verdana" w:hAnsi="Verdana"/>
          <w:b/>
        </w:rPr>
      </w:pPr>
    </w:p>
    <w:p w:rsidR="00957561" w:rsidRDefault="00957561" w:rsidP="00957561">
      <w:pPr>
        <w:spacing w:after="0"/>
        <w:jc w:val="both"/>
        <w:rPr>
          <w:rFonts w:ascii="Verdana" w:hAnsi="Verdana"/>
        </w:rPr>
      </w:pPr>
      <w:r>
        <w:rPr>
          <w:rFonts w:ascii="Verdana" w:hAnsi="Verdana"/>
        </w:rPr>
        <w:t xml:space="preserve">The Department have advised that the approval for the role of Clerk/RFO is in the system and will advise the Acting Clerk when an outcome is determined. </w:t>
      </w:r>
    </w:p>
    <w:p w:rsidR="00957561" w:rsidRDefault="00957561" w:rsidP="00957561">
      <w:pPr>
        <w:spacing w:after="0"/>
        <w:jc w:val="both"/>
        <w:rPr>
          <w:rFonts w:ascii="Verdana" w:hAnsi="Verdana"/>
        </w:rPr>
      </w:pPr>
    </w:p>
    <w:p w:rsidR="00957561" w:rsidRPr="00957561" w:rsidRDefault="00957561" w:rsidP="00957561">
      <w:pPr>
        <w:spacing w:after="0"/>
        <w:jc w:val="both"/>
        <w:rPr>
          <w:rFonts w:ascii="Verdana" w:hAnsi="Verdana"/>
          <w:b/>
        </w:rPr>
      </w:pPr>
      <w:r w:rsidRPr="00957561">
        <w:rPr>
          <w:rFonts w:ascii="Verdana" w:hAnsi="Verdana"/>
          <w:b/>
        </w:rPr>
        <w:t>The Board are requested to make any required amendments or approve the below press release for issue upon receipt of Department</w:t>
      </w:r>
      <w:r>
        <w:rPr>
          <w:rFonts w:ascii="Verdana" w:hAnsi="Verdana"/>
          <w:b/>
        </w:rPr>
        <w:t>s</w:t>
      </w:r>
      <w:r w:rsidRPr="00957561">
        <w:rPr>
          <w:rFonts w:ascii="Verdana" w:hAnsi="Verdana"/>
          <w:b/>
        </w:rPr>
        <w:t xml:space="preserve"> approval.</w:t>
      </w:r>
    </w:p>
    <w:p w:rsidR="00957561" w:rsidRDefault="00957561" w:rsidP="00957561">
      <w:pPr>
        <w:spacing w:after="0"/>
        <w:jc w:val="both"/>
        <w:rPr>
          <w:rFonts w:ascii="Verdana" w:hAnsi="Verdana"/>
        </w:rPr>
      </w:pPr>
    </w:p>
    <w:p w:rsidR="00957561" w:rsidRPr="000E682D" w:rsidRDefault="00957561" w:rsidP="00957561">
      <w:pPr>
        <w:spacing w:after="0"/>
        <w:jc w:val="both"/>
        <w:rPr>
          <w:rFonts w:ascii="Verdana" w:hAnsi="Verdana"/>
          <w:i/>
          <w:sz w:val="24"/>
          <w:szCs w:val="24"/>
        </w:rPr>
      </w:pPr>
      <w:r w:rsidRPr="000E682D">
        <w:rPr>
          <w:rFonts w:ascii="Verdana" w:hAnsi="Verdana"/>
          <w:i/>
          <w:sz w:val="24"/>
          <w:szCs w:val="24"/>
        </w:rPr>
        <w:t xml:space="preserve">The Board of Port St Mary Commissioners are pleased to announce the appointment of Hayley Fargher as Clerk to the Commissioners following a competitive recruitment process.  </w:t>
      </w:r>
    </w:p>
    <w:p w:rsidR="00957561" w:rsidRPr="000E682D" w:rsidRDefault="00957561" w:rsidP="00957561">
      <w:pPr>
        <w:spacing w:after="0"/>
        <w:jc w:val="both"/>
        <w:rPr>
          <w:rFonts w:ascii="Verdana" w:hAnsi="Verdana"/>
          <w:i/>
          <w:sz w:val="24"/>
          <w:szCs w:val="24"/>
        </w:rPr>
      </w:pPr>
      <w:r w:rsidRPr="000E682D">
        <w:rPr>
          <w:rFonts w:ascii="Verdana" w:hAnsi="Verdana"/>
          <w:i/>
          <w:sz w:val="24"/>
          <w:szCs w:val="24"/>
        </w:rPr>
        <w:t>Hayley has been with the Commissioners in the role of Finance Officer since June 2015 and was promo</w:t>
      </w:r>
      <w:r w:rsidR="00C21A50" w:rsidRPr="000E682D">
        <w:rPr>
          <w:rFonts w:ascii="Verdana" w:hAnsi="Verdana"/>
          <w:i/>
          <w:sz w:val="24"/>
          <w:szCs w:val="24"/>
        </w:rPr>
        <w:t>ted to Deputy Clerk in January of this year.</w:t>
      </w:r>
    </w:p>
    <w:p w:rsidR="00C21A50" w:rsidRPr="000E682D" w:rsidRDefault="00C21A50" w:rsidP="00957561">
      <w:pPr>
        <w:spacing w:after="0"/>
        <w:jc w:val="both"/>
        <w:rPr>
          <w:rFonts w:ascii="Verdana" w:hAnsi="Verdana"/>
          <w:i/>
          <w:sz w:val="24"/>
          <w:szCs w:val="24"/>
        </w:rPr>
      </w:pPr>
      <w:r w:rsidRPr="000E682D">
        <w:rPr>
          <w:rFonts w:ascii="Verdana" w:hAnsi="Verdana"/>
          <w:i/>
          <w:sz w:val="24"/>
          <w:szCs w:val="24"/>
        </w:rPr>
        <w:t xml:space="preserve">The Board look forward to working with Hayley going forward and wish her luck in her new role.  </w:t>
      </w:r>
    </w:p>
    <w:p w:rsidR="00C21A50" w:rsidRDefault="00C21A50"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BC1D39" w:rsidRDefault="00BC1D39"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p>
    <w:p w:rsidR="000E682D" w:rsidRDefault="000E682D" w:rsidP="00957561">
      <w:pPr>
        <w:spacing w:after="0"/>
        <w:jc w:val="both"/>
        <w:rPr>
          <w:rFonts w:ascii="Verdana" w:hAnsi="Verdana"/>
        </w:rPr>
      </w:pPr>
      <w:r>
        <w:rPr>
          <w:rFonts w:ascii="Verdana" w:hAnsi="Verdana"/>
        </w:rPr>
        <w:lastRenderedPageBreak/>
        <w:t>Item 8.2</w:t>
      </w:r>
    </w:p>
    <w:p w:rsidR="000E682D" w:rsidRDefault="000E682D" w:rsidP="000E682D">
      <w:pPr>
        <w:spacing w:after="0"/>
        <w:jc w:val="center"/>
        <w:rPr>
          <w:rFonts w:ascii="Verdana" w:hAnsi="Verdana"/>
          <w:b/>
        </w:rPr>
      </w:pPr>
      <w:r>
        <w:rPr>
          <w:rFonts w:ascii="Verdana" w:hAnsi="Verdana"/>
          <w:b/>
        </w:rPr>
        <w:t>PORT ST MARY COMMISSIONERS</w:t>
      </w:r>
    </w:p>
    <w:p w:rsidR="000E682D" w:rsidRDefault="000E682D" w:rsidP="000E682D">
      <w:pPr>
        <w:spacing w:after="0"/>
        <w:jc w:val="center"/>
        <w:rPr>
          <w:rFonts w:ascii="Verdana" w:hAnsi="Verdana"/>
          <w:b/>
        </w:rPr>
      </w:pPr>
    </w:p>
    <w:p w:rsidR="000E682D" w:rsidRDefault="000E682D" w:rsidP="000E682D">
      <w:pPr>
        <w:spacing w:after="0"/>
        <w:jc w:val="center"/>
        <w:rPr>
          <w:rFonts w:ascii="Verdana" w:hAnsi="Verdana"/>
          <w:b/>
        </w:rPr>
      </w:pPr>
      <w:r>
        <w:rPr>
          <w:rFonts w:ascii="Verdana" w:hAnsi="Verdana"/>
          <w:b/>
        </w:rPr>
        <w:t>FINANCE OFFICER RECRUITMENT</w:t>
      </w:r>
    </w:p>
    <w:p w:rsidR="000E682D" w:rsidRDefault="000E682D" w:rsidP="000E682D">
      <w:pPr>
        <w:spacing w:after="0"/>
        <w:jc w:val="center"/>
        <w:rPr>
          <w:rFonts w:ascii="Verdana" w:hAnsi="Verdana"/>
          <w:b/>
        </w:rPr>
      </w:pPr>
    </w:p>
    <w:p w:rsidR="000E682D" w:rsidRDefault="000E682D" w:rsidP="000E682D">
      <w:pPr>
        <w:spacing w:after="0"/>
        <w:jc w:val="both"/>
        <w:rPr>
          <w:rFonts w:ascii="Verdana" w:hAnsi="Verdana"/>
        </w:rPr>
      </w:pPr>
      <w:r>
        <w:rPr>
          <w:rFonts w:ascii="Verdana" w:hAnsi="Verdana"/>
        </w:rPr>
        <w:t xml:space="preserve">The recruitment process has commenced for the Finance Officer role, a salary scale is still to be set to assist the interview panel.  </w:t>
      </w:r>
    </w:p>
    <w:p w:rsidR="000E682D" w:rsidRDefault="000E682D" w:rsidP="000E682D">
      <w:pPr>
        <w:spacing w:after="0"/>
        <w:jc w:val="both"/>
        <w:rPr>
          <w:rFonts w:ascii="Verdana" w:hAnsi="Verdana"/>
        </w:rPr>
      </w:pPr>
    </w:p>
    <w:p w:rsidR="000E682D" w:rsidRDefault="000E682D" w:rsidP="000E682D">
      <w:pPr>
        <w:spacing w:after="0"/>
        <w:jc w:val="both"/>
        <w:rPr>
          <w:rFonts w:ascii="Verdana" w:hAnsi="Verdana"/>
        </w:rPr>
      </w:pPr>
      <w:r>
        <w:rPr>
          <w:rFonts w:ascii="Verdana" w:hAnsi="Verdana"/>
        </w:rPr>
        <w:t xml:space="preserve">This will be largely down to experience; however the previous permanent Finance Officer was allocated spine points 22-27.  The temporary Finance Officer employed when the FO initially went on maternity leave received spine point 27 due to qualifications. </w:t>
      </w:r>
    </w:p>
    <w:p w:rsidR="000E682D" w:rsidRDefault="000E682D" w:rsidP="000E682D">
      <w:pPr>
        <w:spacing w:after="0"/>
        <w:jc w:val="both"/>
        <w:rPr>
          <w:rFonts w:ascii="Verdana" w:hAnsi="Verdana"/>
        </w:rPr>
      </w:pPr>
    </w:p>
    <w:p w:rsidR="000E682D" w:rsidRPr="000E682D" w:rsidRDefault="000E682D" w:rsidP="000E682D">
      <w:pPr>
        <w:spacing w:after="0"/>
        <w:jc w:val="both"/>
        <w:rPr>
          <w:rFonts w:ascii="Verdana" w:hAnsi="Verdana"/>
        </w:rPr>
      </w:pPr>
      <w:r w:rsidRPr="000E682D">
        <w:rPr>
          <w:rFonts w:ascii="Verdana" w:hAnsi="Verdana"/>
          <w:noProof/>
          <w:lang w:eastAsia="en-GB"/>
        </w:rPr>
        <w:lastRenderedPageBreak/>
        <w:drawing>
          <wp:inline distT="0" distB="0" distL="0" distR="0">
            <wp:extent cx="5731510" cy="6921055"/>
            <wp:effectExtent l="19050" t="0" r="2540" b="0"/>
            <wp:docPr id="60" name="Picture 15" descr="C:\Users\hayleyphillips\Downloads\Sscanner%40po18070409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yleyphillips\Downloads\Sscanner%40po18070409390.jpg"/>
                    <pic:cNvPicPr>
                      <a:picLocks noChangeAspect="1" noChangeArrowheads="1"/>
                    </pic:cNvPicPr>
                  </pic:nvPicPr>
                  <pic:blipFill>
                    <a:blip r:embed="rId53" cstate="print"/>
                    <a:srcRect l="7811" t="16706" r="6766" b="10235"/>
                    <a:stretch>
                      <a:fillRect/>
                    </a:stretch>
                  </pic:blipFill>
                  <pic:spPr bwMode="auto">
                    <a:xfrm>
                      <a:off x="0" y="0"/>
                      <a:ext cx="5731510" cy="6921055"/>
                    </a:xfrm>
                    <a:prstGeom prst="rect">
                      <a:avLst/>
                    </a:prstGeom>
                    <a:noFill/>
                    <a:ln w="9525">
                      <a:noFill/>
                      <a:miter lim="800000"/>
                      <a:headEnd/>
                      <a:tailEnd/>
                    </a:ln>
                  </pic:spPr>
                </pic:pic>
              </a:graphicData>
            </a:graphic>
          </wp:inline>
        </w:drawing>
      </w: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C21A50" w:rsidRDefault="00C21A50" w:rsidP="00AD3FCD">
      <w:pPr>
        <w:spacing w:after="0"/>
        <w:rPr>
          <w:rFonts w:ascii="Verdana" w:hAnsi="Verdana"/>
          <w:b/>
        </w:rPr>
      </w:pPr>
    </w:p>
    <w:p w:rsidR="00C21A50" w:rsidRDefault="00C21A50" w:rsidP="00AD3FCD">
      <w:pPr>
        <w:spacing w:after="0"/>
        <w:rPr>
          <w:rFonts w:ascii="Verdana" w:hAnsi="Verdana"/>
          <w:b/>
        </w:rPr>
      </w:pPr>
    </w:p>
    <w:p w:rsidR="00C21A50" w:rsidRDefault="00C21A50" w:rsidP="00AD3FCD">
      <w:pPr>
        <w:spacing w:after="0"/>
        <w:rPr>
          <w:rFonts w:ascii="Verdana" w:hAnsi="Verdana"/>
          <w:b/>
        </w:rPr>
      </w:pPr>
    </w:p>
    <w:p w:rsidR="00C21A50" w:rsidRDefault="00C21A50" w:rsidP="00AD3FCD">
      <w:pPr>
        <w:spacing w:after="0"/>
        <w:rPr>
          <w:rFonts w:ascii="Verdana" w:hAnsi="Verdana"/>
          <w:b/>
        </w:rPr>
      </w:pPr>
    </w:p>
    <w:p w:rsidR="00C21A50" w:rsidRDefault="00C21A50" w:rsidP="00AD3FCD">
      <w:pPr>
        <w:spacing w:after="0"/>
        <w:rPr>
          <w:rFonts w:ascii="Verdana" w:hAnsi="Verdana"/>
          <w:b/>
        </w:rPr>
      </w:pPr>
    </w:p>
    <w:p w:rsidR="000E682D" w:rsidRDefault="000E682D" w:rsidP="00AD3FCD">
      <w:pPr>
        <w:spacing w:after="0"/>
        <w:rPr>
          <w:rFonts w:ascii="Verdana" w:hAnsi="Verdana"/>
          <w:b/>
        </w:rPr>
      </w:pPr>
    </w:p>
    <w:p w:rsidR="00C21A50" w:rsidRDefault="00C21A50" w:rsidP="00AD3FCD">
      <w:pPr>
        <w:spacing w:after="0"/>
        <w:rPr>
          <w:rFonts w:ascii="Verdana" w:hAnsi="Verdana"/>
        </w:rPr>
      </w:pPr>
      <w:r w:rsidRPr="00C21A50">
        <w:rPr>
          <w:rFonts w:ascii="Verdana" w:hAnsi="Verdana"/>
        </w:rPr>
        <w:lastRenderedPageBreak/>
        <w:t>Item</w:t>
      </w:r>
      <w:r w:rsidR="000E682D">
        <w:rPr>
          <w:rFonts w:ascii="Verdana" w:hAnsi="Verdana"/>
        </w:rPr>
        <w:t xml:space="preserve"> 8.3</w:t>
      </w:r>
    </w:p>
    <w:p w:rsidR="00C21A50" w:rsidRDefault="00C21A50" w:rsidP="00C21A50">
      <w:pPr>
        <w:spacing w:after="0"/>
        <w:jc w:val="center"/>
        <w:rPr>
          <w:rFonts w:ascii="Verdana" w:hAnsi="Verdana"/>
          <w:b/>
        </w:rPr>
      </w:pPr>
      <w:r>
        <w:rPr>
          <w:rFonts w:ascii="Verdana" w:hAnsi="Verdana"/>
          <w:b/>
        </w:rPr>
        <w:t>PORT ST MARY COMMISSIONERS</w:t>
      </w:r>
    </w:p>
    <w:p w:rsidR="00C21A50" w:rsidRDefault="00C21A50" w:rsidP="00C21A50">
      <w:pPr>
        <w:spacing w:after="0"/>
        <w:jc w:val="center"/>
        <w:rPr>
          <w:rFonts w:ascii="Verdana" w:hAnsi="Verdana"/>
          <w:b/>
        </w:rPr>
      </w:pPr>
    </w:p>
    <w:p w:rsidR="00C21A50" w:rsidRDefault="00C21A50" w:rsidP="00C21A50">
      <w:pPr>
        <w:spacing w:after="0"/>
        <w:jc w:val="center"/>
        <w:rPr>
          <w:rFonts w:ascii="Verdana" w:hAnsi="Verdana"/>
          <w:b/>
        </w:rPr>
      </w:pPr>
      <w:r>
        <w:rPr>
          <w:rFonts w:ascii="Verdana" w:hAnsi="Verdana"/>
          <w:b/>
        </w:rPr>
        <w:t>DLO STAFF UPDATE</w:t>
      </w:r>
    </w:p>
    <w:p w:rsidR="00C21A50" w:rsidRDefault="00C21A50" w:rsidP="00C21A50">
      <w:pPr>
        <w:spacing w:after="0"/>
        <w:jc w:val="center"/>
        <w:rPr>
          <w:rFonts w:ascii="Verdana" w:hAnsi="Verdana"/>
          <w:b/>
        </w:rPr>
      </w:pPr>
    </w:p>
    <w:p w:rsidR="00C21A50" w:rsidRDefault="00C21A50" w:rsidP="00C21A50">
      <w:pPr>
        <w:spacing w:after="0"/>
        <w:jc w:val="center"/>
        <w:rPr>
          <w:rFonts w:ascii="Verdana" w:hAnsi="Verdana"/>
          <w:b/>
        </w:rPr>
      </w:pPr>
    </w:p>
    <w:p w:rsidR="00C21A50" w:rsidRDefault="00C21A50" w:rsidP="00C21A50">
      <w:pPr>
        <w:spacing w:after="0"/>
        <w:jc w:val="both"/>
        <w:rPr>
          <w:rFonts w:ascii="Verdana" w:hAnsi="Verdana"/>
          <w:b/>
        </w:rPr>
      </w:pPr>
      <w:r>
        <w:rPr>
          <w:rFonts w:ascii="Verdana" w:hAnsi="Verdana"/>
          <w:b/>
        </w:rPr>
        <w:t>Mathew Shaw</w:t>
      </w:r>
    </w:p>
    <w:p w:rsidR="00C21A50" w:rsidRDefault="00C21A50" w:rsidP="00C21A50">
      <w:pPr>
        <w:spacing w:after="0"/>
        <w:jc w:val="both"/>
        <w:rPr>
          <w:rFonts w:ascii="Verdana" w:hAnsi="Verdana"/>
        </w:rPr>
      </w:pPr>
      <w:r>
        <w:rPr>
          <w:rFonts w:ascii="Verdana" w:hAnsi="Verdana"/>
        </w:rPr>
        <w:t>Matthew has gratefully accepted the full time contract offered, it was signed on the 1</w:t>
      </w:r>
      <w:r w:rsidRPr="00C21A50">
        <w:rPr>
          <w:rFonts w:ascii="Verdana" w:hAnsi="Verdana"/>
          <w:vertAlign w:val="superscript"/>
        </w:rPr>
        <w:t>st</w:t>
      </w:r>
      <w:r>
        <w:rPr>
          <w:rFonts w:ascii="Verdana" w:hAnsi="Verdana"/>
        </w:rPr>
        <w:t xml:space="preserve"> August and the probation period has been waived. </w:t>
      </w:r>
    </w:p>
    <w:p w:rsidR="00C21A50" w:rsidRDefault="00C21A50" w:rsidP="00C21A50">
      <w:pPr>
        <w:spacing w:after="0"/>
        <w:jc w:val="both"/>
        <w:rPr>
          <w:rFonts w:ascii="Verdana" w:hAnsi="Verdana"/>
        </w:rPr>
      </w:pPr>
    </w:p>
    <w:p w:rsidR="00C21A50" w:rsidRDefault="00C21A50" w:rsidP="00C21A50">
      <w:pPr>
        <w:spacing w:after="0"/>
        <w:jc w:val="both"/>
        <w:rPr>
          <w:rFonts w:ascii="Verdana" w:hAnsi="Verdana"/>
          <w:b/>
        </w:rPr>
      </w:pPr>
      <w:r>
        <w:rPr>
          <w:rFonts w:ascii="Verdana" w:hAnsi="Verdana"/>
          <w:b/>
        </w:rPr>
        <w:t>Chris Overs</w:t>
      </w:r>
    </w:p>
    <w:p w:rsidR="00C21A50" w:rsidRPr="00C21A50" w:rsidRDefault="00C21A50" w:rsidP="00C21A50">
      <w:pPr>
        <w:spacing w:after="0"/>
        <w:jc w:val="both"/>
        <w:rPr>
          <w:rFonts w:ascii="Verdana" w:hAnsi="Verdana"/>
        </w:rPr>
      </w:pPr>
      <w:r>
        <w:rPr>
          <w:rFonts w:ascii="Verdana" w:hAnsi="Verdana"/>
        </w:rPr>
        <w:t xml:space="preserve">Chris’ bail has been extended for a further month and his suspension extended to reflect this.  Discussions are ongoing with MIRS in relation to any decisions to be made. </w:t>
      </w: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957561" w:rsidRDefault="00957561" w:rsidP="00AD3FCD">
      <w:pPr>
        <w:spacing w:after="0"/>
        <w:rPr>
          <w:rFonts w:ascii="Verdana" w:hAnsi="Verdana"/>
          <w:b/>
        </w:rPr>
      </w:pPr>
    </w:p>
    <w:p w:rsidR="006C39F6" w:rsidRDefault="007B5B8B" w:rsidP="007B5B8B">
      <w:pPr>
        <w:rPr>
          <w:rFonts w:ascii="Verdana" w:hAnsi="Verdana"/>
        </w:rPr>
      </w:pPr>
      <w:r>
        <w:rPr>
          <w:rFonts w:ascii="Verdana" w:hAnsi="Verdana"/>
        </w:rPr>
        <w:br w:type="page"/>
      </w:r>
      <w:r w:rsidR="006C39F6">
        <w:rPr>
          <w:rFonts w:ascii="Verdana" w:hAnsi="Verdana"/>
        </w:rPr>
        <w:lastRenderedPageBreak/>
        <w:t>Item 11.1</w:t>
      </w:r>
    </w:p>
    <w:p w:rsidR="007E2ECA" w:rsidRDefault="007E2ECA" w:rsidP="007B5B8B">
      <w:r w:rsidRPr="007E2ECA">
        <w:rPr>
          <w:rFonts w:ascii="Verdana" w:hAnsi="Verdana"/>
          <w:noProof/>
          <w:lang w:eastAsia="en-GB"/>
        </w:rPr>
        <w:drawing>
          <wp:inline distT="0" distB="0" distL="0" distR="0">
            <wp:extent cx="5667375" cy="7961608"/>
            <wp:effectExtent l="19050" t="0" r="9525"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0818 SRC Clerk letter.jpg"/>
                    <pic:cNvPicPr/>
                  </pic:nvPicPr>
                  <pic:blipFill>
                    <a:blip r:embed="rId54" cstate="print">
                      <a:extLst>
                        <a:ext uri="{28A0092B-C50C-407E-A947-70E740481C1C}">
                          <a14:useLocalDpi xmlns:a14="http://schemas.microsoft.com/office/drawing/2010/main" val="0"/>
                        </a:ext>
                      </a:extLst>
                    </a:blip>
                    <a:srcRect l="10968" t="3102" r="13084" b="2068"/>
                    <a:stretch>
                      <a:fillRect/>
                    </a:stretch>
                  </pic:blipFill>
                  <pic:spPr>
                    <a:xfrm>
                      <a:off x="0" y="0"/>
                      <a:ext cx="5667408" cy="7961654"/>
                    </a:xfrm>
                    <a:prstGeom prst="rect">
                      <a:avLst/>
                    </a:prstGeom>
                  </pic:spPr>
                </pic:pic>
              </a:graphicData>
            </a:graphic>
          </wp:inline>
        </w:drawing>
      </w:r>
    </w:p>
    <w:sectPr w:rsidR="007E2ECA" w:rsidSect="00A8762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68B5" w:rsidRDefault="009668B5" w:rsidP="00744044">
      <w:pPr>
        <w:spacing w:after="0" w:line="240" w:lineRule="auto"/>
      </w:pPr>
      <w:r>
        <w:separator/>
      </w:r>
    </w:p>
  </w:endnote>
  <w:endnote w:type="continuationSeparator" w:id="0">
    <w:p w:rsidR="009668B5" w:rsidRDefault="009668B5" w:rsidP="007440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Verdana" w:hAnsi="Verdana"/>
      </w:rPr>
      <w:id w:val="254254495"/>
      <w:docPartObj>
        <w:docPartGallery w:val="Page Numbers (Top of Page)"/>
        <w:docPartUnique/>
      </w:docPartObj>
    </w:sdtPr>
    <w:sdtEndPr/>
    <w:sdtContent>
      <w:p w:rsidR="009668B5" w:rsidRDefault="009668B5" w:rsidP="00744044">
        <w:pPr>
          <w:pStyle w:val="Footer"/>
          <w:rPr>
            <w:rFonts w:ascii="Verdana" w:hAnsi="Verdana"/>
          </w:rPr>
        </w:pPr>
        <w:r w:rsidRPr="00D56D04">
          <w:rPr>
            <w:rFonts w:ascii="Verdana" w:hAnsi="Verdana"/>
          </w:rPr>
          <w:t xml:space="preserve">Page </w:t>
        </w:r>
        <w:r w:rsidR="003217A4" w:rsidRPr="00D56D04">
          <w:rPr>
            <w:rFonts w:ascii="Verdana" w:hAnsi="Verdana"/>
          </w:rPr>
          <w:fldChar w:fldCharType="begin"/>
        </w:r>
        <w:r w:rsidRPr="00D56D04">
          <w:rPr>
            <w:rFonts w:ascii="Verdana" w:hAnsi="Verdana"/>
          </w:rPr>
          <w:instrText xml:space="preserve"> PAGE </w:instrText>
        </w:r>
        <w:r w:rsidR="003217A4" w:rsidRPr="00D56D04">
          <w:rPr>
            <w:rFonts w:ascii="Verdana" w:hAnsi="Verdana"/>
          </w:rPr>
          <w:fldChar w:fldCharType="separate"/>
        </w:r>
        <w:r w:rsidR="00CB7D11">
          <w:rPr>
            <w:rFonts w:ascii="Verdana" w:hAnsi="Verdana"/>
            <w:noProof/>
          </w:rPr>
          <w:t>54</w:t>
        </w:r>
        <w:r w:rsidR="003217A4" w:rsidRPr="00D56D04">
          <w:rPr>
            <w:rFonts w:ascii="Verdana" w:hAnsi="Verdana"/>
          </w:rPr>
          <w:fldChar w:fldCharType="end"/>
        </w:r>
        <w:r w:rsidRPr="00D56D04">
          <w:rPr>
            <w:rFonts w:ascii="Verdana" w:hAnsi="Verdana"/>
          </w:rPr>
          <w:t xml:space="preserve"> of </w:t>
        </w:r>
        <w:r w:rsidR="003217A4" w:rsidRPr="00D56D04">
          <w:rPr>
            <w:rFonts w:ascii="Verdana" w:hAnsi="Verdana"/>
          </w:rPr>
          <w:fldChar w:fldCharType="begin"/>
        </w:r>
        <w:r w:rsidRPr="00D56D04">
          <w:rPr>
            <w:rFonts w:ascii="Verdana" w:hAnsi="Verdana"/>
          </w:rPr>
          <w:instrText xml:space="preserve"> NUMPAGES  </w:instrText>
        </w:r>
        <w:r w:rsidR="003217A4" w:rsidRPr="00D56D04">
          <w:rPr>
            <w:rFonts w:ascii="Verdana" w:hAnsi="Verdana"/>
          </w:rPr>
          <w:fldChar w:fldCharType="separate"/>
        </w:r>
        <w:r w:rsidR="00CB7D11">
          <w:rPr>
            <w:rFonts w:ascii="Verdana" w:hAnsi="Verdana"/>
            <w:noProof/>
          </w:rPr>
          <w:t>75</w:t>
        </w:r>
        <w:r w:rsidR="003217A4" w:rsidRPr="00D56D04">
          <w:rPr>
            <w:rFonts w:ascii="Verdana" w:hAnsi="Verdana"/>
          </w:rPr>
          <w:fldChar w:fldCharType="end"/>
        </w:r>
      </w:p>
    </w:sdtContent>
  </w:sdt>
  <w:p w:rsidR="009668B5" w:rsidRDefault="009668B5">
    <w:pPr>
      <w:pStyle w:val="Footer"/>
    </w:pPr>
  </w:p>
  <w:p w:rsidR="009668B5" w:rsidRDefault="009668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68B5" w:rsidRDefault="009668B5" w:rsidP="00744044">
      <w:pPr>
        <w:spacing w:after="0" w:line="240" w:lineRule="auto"/>
      </w:pPr>
      <w:r>
        <w:separator/>
      </w:r>
    </w:p>
  </w:footnote>
  <w:footnote w:type="continuationSeparator" w:id="0">
    <w:p w:rsidR="009668B5" w:rsidRDefault="009668B5" w:rsidP="007440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8CFE"/>
      </v:shape>
    </w:pict>
  </w:numPicBullet>
  <w:abstractNum w:abstractNumId="0" w15:restartNumberingAfterBreak="0">
    <w:nsid w:val="07707D8B"/>
    <w:multiLevelType w:val="multilevel"/>
    <w:tmpl w:val="467A41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C5E5E94"/>
    <w:multiLevelType w:val="hybridMultilevel"/>
    <w:tmpl w:val="1C869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6852EE1"/>
    <w:multiLevelType w:val="hybridMultilevel"/>
    <w:tmpl w:val="393063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B5B8B"/>
    <w:rsid w:val="00045F3D"/>
    <w:rsid w:val="000701D4"/>
    <w:rsid w:val="00071D0A"/>
    <w:rsid w:val="00074041"/>
    <w:rsid w:val="000D6548"/>
    <w:rsid w:val="000E682D"/>
    <w:rsid w:val="00136D36"/>
    <w:rsid w:val="00193AFF"/>
    <w:rsid w:val="001B43B0"/>
    <w:rsid w:val="00273011"/>
    <w:rsid w:val="002769A8"/>
    <w:rsid w:val="00285822"/>
    <w:rsid w:val="00296DA9"/>
    <w:rsid w:val="002B494F"/>
    <w:rsid w:val="002F7201"/>
    <w:rsid w:val="00303A58"/>
    <w:rsid w:val="003217A4"/>
    <w:rsid w:val="00362B02"/>
    <w:rsid w:val="00391325"/>
    <w:rsid w:val="003E389F"/>
    <w:rsid w:val="00403537"/>
    <w:rsid w:val="0052514F"/>
    <w:rsid w:val="00550794"/>
    <w:rsid w:val="005537F0"/>
    <w:rsid w:val="005706E1"/>
    <w:rsid w:val="005D0DA3"/>
    <w:rsid w:val="00653F8B"/>
    <w:rsid w:val="00655FDA"/>
    <w:rsid w:val="006A6945"/>
    <w:rsid w:val="006B1A52"/>
    <w:rsid w:val="006B398F"/>
    <w:rsid w:val="006C1D31"/>
    <w:rsid w:val="006C39F6"/>
    <w:rsid w:val="006E0036"/>
    <w:rsid w:val="006E31F4"/>
    <w:rsid w:val="006E7A93"/>
    <w:rsid w:val="00717D90"/>
    <w:rsid w:val="00744044"/>
    <w:rsid w:val="007B5B8B"/>
    <w:rsid w:val="007E2ECA"/>
    <w:rsid w:val="007F7241"/>
    <w:rsid w:val="00876074"/>
    <w:rsid w:val="00900786"/>
    <w:rsid w:val="0091749B"/>
    <w:rsid w:val="0093380D"/>
    <w:rsid w:val="00957561"/>
    <w:rsid w:val="00964280"/>
    <w:rsid w:val="009668B5"/>
    <w:rsid w:val="00986CEE"/>
    <w:rsid w:val="00995689"/>
    <w:rsid w:val="00A416A6"/>
    <w:rsid w:val="00A53806"/>
    <w:rsid w:val="00A8612C"/>
    <w:rsid w:val="00A8762D"/>
    <w:rsid w:val="00AD3FCD"/>
    <w:rsid w:val="00AE3303"/>
    <w:rsid w:val="00AF1235"/>
    <w:rsid w:val="00AF297F"/>
    <w:rsid w:val="00B32502"/>
    <w:rsid w:val="00B46FB0"/>
    <w:rsid w:val="00B727B0"/>
    <w:rsid w:val="00B94444"/>
    <w:rsid w:val="00BC1D39"/>
    <w:rsid w:val="00BC261E"/>
    <w:rsid w:val="00BC293F"/>
    <w:rsid w:val="00C21A50"/>
    <w:rsid w:val="00C43B75"/>
    <w:rsid w:val="00CB7D11"/>
    <w:rsid w:val="00CE4E6D"/>
    <w:rsid w:val="00D31CB9"/>
    <w:rsid w:val="00D33972"/>
    <w:rsid w:val="00D522C2"/>
    <w:rsid w:val="00D56862"/>
    <w:rsid w:val="00D60334"/>
    <w:rsid w:val="00D8785D"/>
    <w:rsid w:val="00DA60E6"/>
    <w:rsid w:val="00E16746"/>
    <w:rsid w:val="00E841F6"/>
    <w:rsid w:val="00E87A96"/>
    <w:rsid w:val="00E979FC"/>
    <w:rsid w:val="00EA1084"/>
    <w:rsid w:val="00EA31E4"/>
    <w:rsid w:val="00EC4256"/>
    <w:rsid w:val="00FF32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5:docId w15:val="{F549244E-8E7C-464C-B762-4B3211893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5F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5B8B"/>
    <w:pPr>
      <w:spacing w:after="200" w:line="276" w:lineRule="auto"/>
      <w:ind w:left="720"/>
      <w:contextualSpacing/>
    </w:pPr>
  </w:style>
  <w:style w:type="table" w:styleId="TableGrid">
    <w:name w:val="Table Grid"/>
    <w:basedOn w:val="TableNormal"/>
    <w:uiPriority w:val="59"/>
    <w:rsid w:val="007B5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440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4044"/>
  </w:style>
  <w:style w:type="paragraph" w:styleId="Footer">
    <w:name w:val="footer"/>
    <w:basedOn w:val="Normal"/>
    <w:link w:val="FooterChar"/>
    <w:uiPriority w:val="99"/>
    <w:unhideWhenUsed/>
    <w:rsid w:val="007440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4044"/>
  </w:style>
  <w:style w:type="paragraph" w:styleId="BalloonText">
    <w:name w:val="Balloon Text"/>
    <w:basedOn w:val="Normal"/>
    <w:link w:val="BalloonTextChar"/>
    <w:uiPriority w:val="99"/>
    <w:semiHidden/>
    <w:unhideWhenUsed/>
    <w:rsid w:val="00AF29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297F"/>
    <w:rPr>
      <w:rFonts w:ascii="Tahoma" w:hAnsi="Tahoma" w:cs="Tahoma"/>
      <w:sz w:val="16"/>
      <w:szCs w:val="16"/>
    </w:rPr>
  </w:style>
  <w:style w:type="paragraph" w:customStyle="1" w:styleId="xmsonormal">
    <w:name w:val="x_msonormal"/>
    <w:basedOn w:val="Normal"/>
    <w:rsid w:val="00EC425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730595">
      <w:bodyDiv w:val="1"/>
      <w:marLeft w:val="0"/>
      <w:marRight w:val="0"/>
      <w:marTop w:val="0"/>
      <w:marBottom w:val="0"/>
      <w:divBdr>
        <w:top w:val="none" w:sz="0" w:space="0" w:color="auto"/>
        <w:left w:val="none" w:sz="0" w:space="0" w:color="auto"/>
        <w:bottom w:val="none" w:sz="0" w:space="0" w:color="auto"/>
        <w:right w:val="none" w:sz="0" w:space="0" w:color="auto"/>
      </w:divBdr>
      <w:divsChild>
        <w:div w:id="1589195700">
          <w:marLeft w:val="0"/>
          <w:marRight w:val="0"/>
          <w:marTop w:val="0"/>
          <w:marBottom w:val="0"/>
          <w:divBdr>
            <w:top w:val="none" w:sz="0" w:space="0" w:color="auto"/>
            <w:left w:val="none" w:sz="0" w:space="0" w:color="auto"/>
            <w:bottom w:val="none" w:sz="0" w:space="0" w:color="auto"/>
            <w:right w:val="none" w:sz="0" w:space="0" w:color="auto"/>
          </w:divBdr>
          <w:divsChild>
            <w:div w:id="350687656">
              <w:marLeft w:val="0"/>
              <w:marRight w:val="0"/>
              <w:marTop w:val="0"/>
              <w:marBottom w:val="0"/>
              <w:divBdr>
                <w:top w:val="none" w:sz="0" w:space="0" w:color="auto"/>
                <w:left w:val="none" w:sz="0" w:space="0" w:color="auto"/>
                <w:bottom w:val="none" w:sz="0" w:space="0" w:color="auto"/>
                <w:right w:val="none" w:sz="0" w:space="0" w:color="auto"/>
              </w:divBdr>
              <w:divsChild>
                <w:div w:id="1267812534">
                  <w:marLeft w:val="0"/>
                  <w:marRight w:val="0"/>
                  <w:marTop w:val="0"/>
                  <w:marBottom w:val="0"/>
                  <w:divBdr>
                    <w:top w:val="none" w:sz="0" w:space="0" w:color="auto"/>
                    <w:left w:val="none" w:sz="0" w:space="0" w:color="auto"/>
                    <w:bottom w:val="none" w:sz="0" w:space="0" w:color="auto"/>
                    <w:right w:val="none" w:sz="0" w:space="0" w:color="auto"/>
                  </w:divBdr>
                  <w:divsChild>
                    <w:div w:id="1080446990">
                      <w:marLeft w:val="0"/>
                      <w:marRight w:val="0"/>
                      <w:marTop w:val="0"/>
                      <w:marBottom w:val="0"/>
                      <w:divBdr>
                        <w:top w:val="none" w:sz="0" w:space="0" w:color="auto"/>
                        <w:left w:val="none" w:sz="0" w:space="0" w:color="auto"/>
                        <w:bottom w:val="none" w:sz="0" w:space="0" w:color="auto"/>
                        <w:right w:val="none" w:sz="0" w:space="0" w:color="auto"/>
                      </w:divBdr>
                      <w:divsChild>
                        <w:div w:id="1724477987">
                          <w:marLeft w:val="0"/>
                          <w:marRight w:val="0"/>
                          <w:marTop w:val="0"/>
                          <w:marBottom w:val="0"/>
                          <w:divBdr>
                            <w:top w:val="none" w:sz="0" w:space="0" w:color="auto"/>
                            <w:left w:val="none" w:sz="0" w:space="0" w:color="auto"/>
                            <w:bottom w:val="none" w:sz="0" w:space="0" w:color="auto"/>
                            <w:right w:val="none" w:sz="0" w:space="0" w:color="auto"/>
                          </w:divBdr>
                          <w:divsChild>
                            <w:div w:id="1932733119">
                              <w:marLeft w:val="15"/>
                              <w:marRight w:val="195"/>
                              <w:marTop w:val="0"/>
                              <w:marBottom w:val="0"/>
                              <w:divBdr>
                                <w:top w:val="none" w:sz="0" w:space="0" w:color="auto"/>
                                <w:left w:val="none" w:sz="0" w:space="0" w:color="auto"/>
                                <w:bottom w:val="none" w:sz="0" w:space="0" w:color="auto"/>
                                <w:right w:val="none" w:sz="0" w:space="0" w:color="auto"/>
                              </w:divBdr>
                              <w:divsChild>
                                <w:div w:id="1809282029">
                                  <w:marLeft w:val="0"/>
                                  <w:marRight w:val="0"/>
                                  <w:marTop w:val="0"/>
                                  <w:marBottom w:val="0"/>
                                  <w:divBdr>
                                    <w:top w:val="none" w:sz="0" w:space="0" w:color="auto"/>
                                    <w:left w:val="none" w:sz="0" w:space="0" w:color="auto"/>
                                    <w:bottom w:val="none" w:sz="0" w:space="0" w:color="auto"/>
                                    <w:right w:val="none" w:sz="0" w:space="0" w:color="auto"/>
                                  </w:divBdr>
                                  <w:divsChild>
                                    <w:div w:id="328757222">
                                      <w:marLeft w:val="0"/>
                                      <w:marRight w:val="0"/>
                                      <w:marTop w:val="0"/>
                                      <w:marBottom w:val="0"/>
                                      <w:divBdr>
                                        <w:top w:val="none" w:sz="0" w:space="0" w:color="auto"/>
                                        <w:left w:val="none" w:sz="0" w:space="0" w:color="auto"/>
                                        <w:bottom w:val="none" w:sz="0" w:space="0" w:color="auto"/>
                                        <w:right w:val="none" w:sz="0" w:space="0" w:color="auto"/>
                                      </w:divBdr>
                                      <w:divsChild>
                                        <w:div w:id="1528913026">
                                          <w:marLeft w:val="0"/>
                                          <w:marRight w:val="0"/>
                                          <w:marTop w:val="0"/>
                                          <w:marBottom w:val="0"/>
                                          <w:divBdr>
                                            <w:top w:val="none" w:sz="0" w:space="0" w:color="auto"/>
                                            <w:left w:val="none" w:sz="0" w:space="0" w:color="auto"/>
                                            <w:bottom w:val="none" w:sz="0" w:space="0" w:color="auto"/>
                                            <w:right w:val="none" w:sz="0" w:space="0" w:color="auto"/>
                                          </w:divBdr>
                                          <w:divsChild>
                                            <w:div w:id="1422141705">
                                              <w:marLeft w:val="0"/>
                                              <w:marRight w:val="0"/>
                                              <w:marTop w:val="0"/>
                                              <w:marBottom w:val="0"/>
                                              <w:divBdr>
                                                <w:top w:val="none" w:sz="0" w:space="0" w:color="auto"/>
                                                <w:left w:val="none" w:sz="0" w:space="0" w:color="auto"/>
                                                <w:bottom w:val="none" w:sz="0" w:space="0" w:color="auto"/>
                                                <w:right w:val="none" w:sz="0" w:space="0" w:color="auto"/>
                                              </w:divBdr>
                                              <w:divsChild>
                                                <w:div w:id="908153307">
                                                  <w:marLeft w:val="0"/>
                                                  <w:marRight w:val="0"/>
                                                  <w:marTop w:val="0"/>
                                                  <w:marBottom w:val="0"/>
                                                  <w:divBdr>
                                                    <w:top w:val="none" w:sz="0" w:space="0" w:color="auto"/>
                                                    <w:left w:val="none" w:sz="0" w:space="0" w:color="auto"/>
                                                    <w:bottom w:val="none" w:sz="0" w:space="0" w:color="auto"/>
                                                    <w:right w:val="none" w:sz="0" w:space="0" w:color="auto"/>
                                                  </w:divBdr>
                                                  <w:divsChild>
                                                    <w:div w:id="1220937466">
                                                      <w:marLeft w:val="0"/>
                                                      <w:marRight w:val="0"/>
                                                      <w:marTop w:val="0"/>
                                                      <w:marBottom w:val="0"/>
                                                      <w:divBdr>
                                                        <w:top w:val="none" w:sz="0" w:space="0" w:color="auto"/>
                                                        <w:left w:val="none" w:sz="0" w:space="0" w:color="auto"/>
                                                        <w:bottom w:val="none" w:sz="0" w:space="0" w:color="auto"/>
                                                        <w:right w:val="none" w:sz="0" w:space="0" w:color="auto"/>
                                                      </w:divBdr>
                                                      <w:divsChild>
                                                        <w:div w:id="1165901029">
                                                          <w:marLeft w:val="0"/>
                                                          <w:marRight w:val="0"/>
                                                          <w:marTop w:val="0"/>
                                                          <w:marBottom w:val="0"/>
                                                          <w:divBdr>
                                                            <w:top w:val="none" w:sz="0" w:space="0" w:color="auto"/>
                                                            <w:left w:val="none" w:sz="0" w:space="0" w:color="auto"/>
                                                            <w:bottom w:val="none" w:sz="0" w:space="0" w:color="auto"/>
                                                            <w:right w:val="none" w:sz="0" w:space="0" w:color="auto"/>
                                                          </w:divBdr>
                                                          <w:divsChild>
                                                            <w:div w:id="1084035252">
                                                              <w:marLeft w:val="0"/>
                                                              <w:marRight w:val="0"/>
                                                              <w:marTop w:val="0"/>
                                                              <w:marBottom w:val="0"/>
                                                              <w:divBdr>
                                                                <w:top w:val="none" w:sz="0" w:space="0" w:color="auto"/>
                                                                <w:left w:val="none" w:sz="0" w:space="0" w:color="auto"/>
                                                                <w:bottom w:val="none" w:sz="0" w:space="0" w:color="auto"/>
                                                                <w:right w:val="none" w:sz="0" w:space="0" w:color="auto"/>
                                                              </w:divBdr>
                                                              <w:divsChild>
                                                                <w:div w:id="535433873">
                                                                  <w:marLeft w:val="0"/>
                                                                  <w:marRight w:val="0"/>
                                                                  <w:marTop w:val="0"/>
                                                                  <w:marBottom w:val="0"/>
                                                                  <w:divBdr>
                                                                    <w:top w:val="none" w:sz="0" w:space="0" w:color="auto"/>
                                                                    <w:left w:val="none" w:sz="0" w:space="0" w:color="auto"/>
                                                                    <w:bottom w:val="none" w:sz="0" w:space="0" w:color="auto"/>
                                                                    <w:right w:val="none" w:sz="0" w:space="0" w:color="auto"/>
                                                                  </w:divBdr>
                                                                  <w:divsChild>
                                                                    <w:div w:id="1516336474">
                                                                      <w:marLeft w:val="405"/>
                                                                      <w:marRight w:val="0"/>
                                                                      <w:marTop w:val="0"/>
                                                                      <w:marBottom w:val="0"/>
                                                                      <w:divBdr>
                                                                        <w:top w:val="none" w:sz="0" w:space="0" w:color="auto"/>
                                                                        <w:left w:val="none" w:sz="0" w:space="0" w:color="auto"/>
                                                                        <w:bottom w:val="none" w:sz="0" w:space="0" w:color="auto"/>
                                                                        <w:right w:val="none" w:sz="0" w:space="0" w:color="auto"/>
                                                                      </w:divBdr>
                                                                      <w:divsChild>
                                                                        <w:div w:id="939995308">
                                                                          <w:marLeft w:val="0"/>
                                                                          <w:marRight w:val="0"/>
                                                                          <w:marTop w:val="0"/>
                                                                          <w:marBottom w:val="0"/>
                                                                          <w:divBdr>
                                                                            <w:top w:val="none" w:sz="0" w:space="0" w:color="auto"/>
                                                                            <w:left w:val="none" w:sz="0" w:space="0" w:color="auto"/>
                                                                            <w:bottom w:val="none" w:sz="0" w:space="0" w:color="auto"/>
                                                                            <w:right w:val="none" w:sz="0" w:space="0" w:color="auto"/>
                                                                          </w:divBdr>
                                                                          <w:divsChild>
                                                                            <w:div w:id="221907566">
                                                                              <w:marLeft w:val="0"/>
                                                                              <w:marRight w:val="0"/>
                                                                              <w:marTop w:val="0"/>
                                                                              <w:marBottom w:val="0"/>
                                                                              <w:divBdr>
                                                                                <w:top w:val="none" w:sz="0" w:space="0" w:color="auto"/>
                                                                                <w:left w:val="none" w:sz="0" w:space="0" w:color="auto"/>
                                                                                <w:bottom w:val="none" w:sz="0" w:space="0" w:color="auto"/>
                                                                                <w:right w:val="none" w:sz="0" w:space="0" w:color="auto"/>
                                                                              </w:divBdr>
                                                                              <w:divsChild>
                                                                                <w:div w:id="841746733">
                                                                                  <w:marLeft w:val="0"/>
                                                                                  <w:marRight w:val="0"/>
                                                                                  <w:marTop w:val="60"/>
                                                                                  <w:marBottom w:val="0"/>
                                                                                  <w:divBdr>
                                                                                    <w:top w:val="none" w:sz="0" w:space="0" w:color="auto"/>
                                                                                    <w:left w:val="none" w:sz="0" w:space="0" w:color="auto"/>
                                                                                    <w:bottom w:val="none" w:sz="0" w:space="0" w:color="auto"/>
                                                                                    <w:right w:val="none" w:sz="0" w:space="0" w:color="auto"/>
                                                                                  </w:divBdr>
                                                                                  <w:divsChild>
                                                                                    <w:div w:id="1081373025">
                                                                                      <w:marLeft w:val="0"/>
                                                                                      <w:marRight w:val="0"/>
                                                                                      <w:marTop w:val="0"/>
                                                                                      <w:marBottom w:val="0"/>
                                                                                      <w:divBdr>
                                                                                        <w:top w:val="none" w:sz="0" w:space="0" w:color="auto"/>
                                                                                        <w:left w:val="none" w:sz="0" w:space="0" w:color="auto"/>
                                                                                        <w:bottom w:val="none" w:sz="0" w:space="0" w:color="auto"/>
                                                                                        <w:right w:val="none" w:sz="0" w:space="0" w:color="auto"/>
                                                                                      </w:divBdr>
                                                                                      <w:divsChild>
                                                                                        <w:div w:id="86311944">
                                                                                          <w:marLeft w:val="0"/>
                                                                                          <w:marRight w:val="0"/>
                                                                                          <w:marTop w:val="0"/>
                                                                                          <w:marBottom w:val="0"/>
                                                                                          <w:divBdr>
                                                                                            <w:top w:val="none" w:sz="0" w:space="0" w:color="auto"/>
                                                                                            <w:left w:val="none" w:sz="0" w:space="0" w:color="auto"/>
                                                                                            <w:bottom w:val="none" w:sz="0" w:space="0" w:color="auto"/>
                                                                                            <w:right w:val="none" w:sz="0" w:space="0" w:color="auto"/>
                                                                                          </w:divBdr>
                                                                                          <w:divsChild>
                                                                                            <w:div w:id="1902205371">
                                                                                              <w:marLeft w:val="0"/>
                                                                                              <w:marRight w:val="0"/>
                                                                                              <w:marTop w:val="0"/>
                                                                                              <w:marBottom w:val="0"/>
                                                                                              <w:divBdr>
                                                                                                <w:top w:val="none" w:sz="0" w:space="0" w:color="auto"/>
                                                                                                <w:left w:val="none" w:sz="0" w:space="0" w:color="auto"/>
                                                                                                <w:bottom w:val="none" w:sz="0" w:space="0" w:color="auto"/>
                                                                                                <w:right w:val="none" w:sz="0" w:space="0" w:color="auto"/>
                                                                                              </w:divBdr>
                                                                                              <w:divsChild>
                                                                                                <w:div w:id="1882940486">
                                                                                                  <w:marLeft w:val="0"/>
                                                                                                  <w:marRight w:val="0"/>
                                                                                                  <w:marTop w:val="0"/>
                                                                                                  <w:marBottom w:val="0"/>
                                                                                                  <w:divBdr>
                                                                                                    <w:top w:val="none" w:sz="0" w:space="0" w:color="auto"/>
                                                                                                    <w:left w:val="none" w:sz="0" w:space="0" w:color="auto"/>
                                                                                                    <w:bottom w:val="none" w:sz="0" w:space="0" w:color="auto"/>
                                                                                                    <w:right w:val="none" w:sz="0" w:space="0" w:color="auto"/>
                                                                                                  </w:divBdr>
                                                                                                  <w:divsChild>
                                                                                                    <w:div w:id="666517098">
                                                                                                      <w:marLeft w:val="0"/>
                                                                                                      <w:marRight w:val="0"/>
                                                                                                      <w:marTop w:val="0"/>
                                                                                                      <w:marBottom w:val="0"/>
                                                                                                      <w:divBdr>
                                                                                                        <w:top w:val="none" w:sz="0" w:space="0" w:color="auto"/>
                                                                                                        <w:left w:val="none" w:sz="0" w:space="0" w:color="auto"/>
                                                                                                        <w:bottom w:val="none" w:sz="0" w:space="0" w:color="auto"/>
                                                                                                        <w:right w:val="none" w:sz="0" w:space="0" w:color="auto"/>
                                                                                                      </w:divBdr>
                                                                                                      <w:divsChild>
                                                                                                        <w:div w:id="86192306">
                                                                                                          <w:marLeft w:val="0"/>
                                                                                                          <w:marRight w:val="0"/>
                                                                                                          <w:marTop w:val="0"/>
                                                                                                          <w:marBottom w:val="0"/>
                                                                                                          <w:divBdr>
                                                                                                            <w:top w:val="none" w:sz="0" w:space="0" w:color="auto"/>
                                                                                                            <w:left w:val="none" w:sz="0" w:space="0" w:color="auto"/>
                                                                                                            <w:bottom w:val="none" w:sz="0" w:space="0" w:color="auto"/>
                                                                                                            <w:right w:val="none" w:sz="0" w:space="0" w:color="auto"/>
                                                                                                          </w:divBdr>
                                                                                                          <w:divsChild>
                                                                                                            <w:div w:id="28335935">
                                                                                                              <w:marLeft w:val="0"/>
                                                                                                              <w:marRight w:val="0"/>
                                                                                                              <w:marTop w:val="0"/>
                                                                                                              <w:marBottom w:val="0"/>
                                                                                                              <w:divBdr>
                                                                                                                <w:top w:val="none" w:sz="0" w:space="0" w:color="auto"/>
                                                                                                                <w:left w:val="none" w:sz="0" w:space="0" w:color="auto"/>
                                                                                                                <w:bottom w:val="none" w:sz="0" w:space="0" w:color="auto"/>
                                                                                                                <w:right w:val="none" w:sz="0" w:space="0" w:color="auto"/>
                                                                                                              </w:divBdr>
                                                                                                              <w:divsChild>
                                                                                                                <w:div w:id="1391727851">
                                                                                                                  <w:marLeft w:val="0"/>
                                                                                                                  <w:marRight w:val="0"/>
                                                                                                                  <w:marTop w:val="0"/>
                                                                                                                  <w:marBottom w:val="0"/>
                                                                                                                  <w:divBdr>
                                                                                                                    <w:top w:val="none" w:sz="0" w:space="0" w:color="auto"/>
                                                                                                                    <w:left w:val="none" w:sz="0" w:space="0" w:color="auto"/>
                                                                                                                    <w:bottom w:val="none" w:sz="0" w:space="0" w:color="auto"/>
                                                                                                                    <w:right w:val="none" w:sz="0" w:space="0" w:color="auto"/>
                                                                                                                  </w:divBdr>
                                                                                                                  <w:divsChild>
                                                                                                                    <w:div w:id="1306474168">
                                                                                                                      <w:marLeft w:val="0"/>
                                                                                                                      <w:marRight w:val="0"/>
                                                                                                                      <w:marTop w:val="0"/>
                                                                                                                      <w:marBottom w:val="0"/>
                                                                                                                      <w:divBdr>
                                                                                                                        <w:top w:val="none" w:sz="0" w:space="0" w:color="auto"/>
                                                                                                                        <w:left w:val="none" w:sz="0" w:space="0" w:color="auto"/>
                                                                                                                        <w:bottom w:val="none" w:sz="0" w:space="0" w:color="auto"/>
                                                                                                                        <w:right w:val="none" w:sz="0" w:space="0" w:color="auto"/>
                                                                                                                      </w:divBdr>
                                                                                                                      <w:divsChild>
                                                                                                                        <w:div w:id="358090751">
                                                                                                                          <w:marLeft w:val="0"/>
                                                                                                                          <w:marRight w:val="0"/>
                                                                                                                          <w:marTop w:val="0"/>
                                                                                                                          <w:marBottom w:val="0"/>
                                                                                                                          <w:divBdr>
                                                                                                                            <w:top w:val="none" w:sz="0" w:space="0" w:color="auto"/>
                                                                                                                            <w:left w:val="none" w:sz="0" w:space="0" w:color="auto"/>
                                                                                                                            <w:bottom w:val="none" w:sz="0" w:space="0" w:color="auto"/>
                                                                                                                            <w:right w:val="none" w:sz="0" w:space="0" w:color="auto"/>
                                                                                                                          </w:divBdr>
                                                                                                                          <w:divsChild>
                                                                                                                            <w:div w:id="642125021">
                                                                                                                              <w:marLeft w:val="0"/>
                                                                                                                              <w:marRight w:val="0"/>
                                                                                                                              <w:marTop w:val="0"/>
                                                                                                                              <w:marBottom w:val="0"/>
                                                                                                                              <w:divBdr>
                                                                                                                                <w:top w:val="none" w:sz="0" w:space="0" w:color="auto"/>
                                                                                                                                <w:left w:val="none" w:sz="0" w:space="0" w:color="auto"/>
                                                                                                                                <w:bottom w:val="none" w:sz="0" w:space="0" w:color="auto"/>
                                                                                                                                <w:right w:val="none" w:sz="0" w:space="0" w:color="auto"/>
                                                                                                                              </w:divBdr>
                                                                                                                              <w:divsChild>
                                                                                                                                <w:div w:id="294723277">
                                                                                                                                  <w:marLeft w:val="0"/>
                                                                                                                                  <w:marRight w:val="0"/>
                                                                                                                                  <w:marTop w:val="0"/>
                                                                                                                                  <w:marBottom w:val="0"/>
                                                                                                                                  <w:divBdr>
                                                                                                                                    <w:top w:val="none" w:sz="0" w:space="0" w:color="auto"/>
                                                                                                                                    <w:left w:val="none" w:sz="0" w:space="0" w:color="auto"/>
                                                                                                                                    <w:bottom w:val="none" w:sz="0" w:space="0" w:color="auto"/>
                                                                                                                                    <w:right w:val="none" w:sz="0" w:space="0" w:color="auto"/>
                                                                                                                                  </w:divBdr>
                                                                                                                                </w:div>
                                                                                                                              </w:divsChild>
                                                                                                                            </w:div>
                                                                                                                            <w:div w:id="960040551">
                                                                                                                              <w:marLeft w:val="0"/>
                                                                                                                              <w:marRight w:val="0"/>
                                                                                                                              <w:marTop w:val="0"/>
                                                                                                                              <w:marBottom w:val="0"/>
                                                                                                                              <w:divBdr>
                                                                                                                                <w:top w:val="none" w:sz="0" w:space="0" w:color="auto"/>
                                                                                                                                <w:left w:val="none" w:sz="0" w:space="0" w:color="auto"/>
                                                                                                                                <w:bottom w:val="none" w:sz="0" w:space="0" w:color="auto"/>
                                                                                                                                <w:right w:val="none" w:sz="0" w:space="0" w:color="auto"/>
                                                                                                                              </w:divBdr>
                                                                                                                              <w:divsChild>
                                                                                                                                <w:div w:id="1436291588">
                                                                                                                                  <w:marLeft w:val="0"/>
                                                                                                                                  <w:marRight w:val="0"/>
                                                                                                                                  <w:marTop w:val="0"/>
                                                                                                                                  <w:marBottom w:val="0"/>
                                                                                                                                  <w:divBdr>
                                                                                                                                    <w:top w:val="none" w:sz="0" w:space="0" w:color="auto"/>
                                                                                                                                    <w:left w:val="none" w:sz="0" w:space="0" w:color="auto"/>
                                                                                                                                    <w:bottom w:val="none" w:sz="0" w:space="0" w:color="auto"/>
                                                                                                                                    <w:right w:val="none" w:sz="0" w:space="0" w:color="auto"/>
                                                                                                                                  </w:divBdr>
                                                                                                                                  <w:divsChild>
                                                                                                                                    <w:div w:id="14238358">
                                                                                                                                      <w:marLeft w:val="0"/>
                                                                                                                                      <w:marRight w:val="0"/>
                                                                                                                                      <w:marTop w:val="0"/>
                                                                                                                                      <w:marBottom w:val="0"/>
                                                                                                                                      <w:divBdr>
                                                                                                                                        <w:top w:val="none" w:sz="0" w:space="0" w:color="auto"/>
                                                                                                                                        <w:left w:val="none" w:sz="0" w:space="0" w:color="auto"/>
                                                                                                                                        <w:bottom w:val="none" w:sz="0" w:space="0" w:color="auto"/>
                                                                                                                                        <w:right w:val="none" w:sz="0" w:space="0" w:color="auto"/>
                                                                                                                                      </w:divBdr>
                                                                                                                                    </w:div>
                                                                                                                                    <w:div w:id="2100561509">
                                                                                                                                      <w:marLeft w:val="0"/>
                                                                                                                                      <w:marRight w:val="0"/>
                                                                                                                                      <w:marTop w:val="0"/>
                                                                                                                                      <w:marBottom w:val="0"/>
                                                                                                                                      <w:divBdr>
                                                                                                                                        <w:top w:val="none" w:sz="0" w:space="0" w:color="auto"/>
                                                                                                                                        <w:left w:val="none" w:sz="0" w:space="0" w:color="auto"/>
                                                                                                                                        <w:bottom w:val="none" w:sz="0" w:space="0" w:color="auto"/>
                                                                                                                                        <w:right w:val="none" w:sz="0" w:space="0" w:color="auto"/>
                                                                                                                                      </w:divBdr>
                                                                                                                                    </w:div>
                                                                                                                                    <w:div w:id="1219247306">
                                                                                                                                      <w:marLeft w:val="0"/>
                                                                                                                                      <w:marRight w:val="0"/>
                                                                                                                                      <w:marTop w:val="0"/>
                                                                                                                                      <w:marBottom w:val="0"/>
                                                                                                                                      <w:divBdr>
                                                                                                                                        <w:top w:val="none" w:sz="0" w:space="0" w:color="auto"/>
                                                                                                                                        <w:left w:val="none" w:sz="0" w:space="0" w:color="auto"/>
                                                                                                                                        <w:bottom w:val="none" w:sz="0" w:space="0" w:color="auto"/>
                                                                                                                                        <w:right w:val="none" w:sz="0" w:space="0" w:color="auto"/>
                                                                                                                                      </w:divBdr>
                                                                                                                                    </w:div>
                                                                                                                                    <w:div w:id="612202082">
                                                                                                                                      <w:marLeft w:val="0"/>
                                                                                                                                      <w:marRight w:val="0"/>
                                                                                                                                      <w:marTop w:val="0"/>
                                                                                                                                      <w:marBottom w:val="0"/>
                                                                                                                                      <w:divBdr>
                                                                                                                                        <w:top w:val="none" w:sz="0" w:space="0" w:color="auto"/>
                                                                                                                                        <w:left w:val="none" w:sz="0" w:space="0" w:color="auto"/>
                                                                                                                                        <w:bottom w:val="none" w:sz="0" w:space="0" w:color="auto"/>
                                                                                                                                        <w:right w:val="none" w:sz="0" w:space="0" w:color="auto"/>
                                                                                                                                      </w:divBdr>
                                                                                                                                    </w:div>
                                                                                                                                    <w:div w:id="682631092">
                                                                                                                                      <w:marLeft w:val="0"/>
                                                                                                                                      <w:marRight w:val="0"/>
                                                                                                                                      <w:marTop w:val="0"/>
                                                                                                                                      <w:marBottom w:val="0"/>
                                                                                                                                      <w:divBdr>
                                                                                                                                        <w:top w:val="none" w:sz="0" w:space="0" w:color="auto"/>
                                                                                                                                        <w:left w:val="none" w:sz="0" w:space="0" w:color="auto"/>
                                                                                                                                        <w:bottom w:val="none" w:sz="0" w:space="0" w:color="auto"/>
                                                                                                                                        <w:right w:val="none" w:sz="0" w:space="0" w:color="auto"/>
                                                                                                                                      </w:divBdr>
                                                                                                                                    </w:div>
                                                                                                                                    <w:div w:id="1330131613">
                                                                                                                                      <w:marLeft w:val="0"/>
                                                                                                                                      <w:marRight w:val="0"/>
                                                                                                                                      <w:marTop w:val="0"/>
                                                                                                                                      <w:marBottom w:val="0"/>
                                                                                                                                      <w:divBdr>
                                                                                                                                        <w:top w:val="none" w:sz="0" w:space="0" w:color="auto"/>
                                                                                                                                        <w:left w:val="none" w:sz="0" w:space="0" w:color="auto"/>
                                                                                                                                        <w:bottom w:val="none" w:sz="0" w:space="0" w:color="auto"/>
                                                                                                                                        <w:right w:val="none" w:sz="0" w:space="0" w:color="auto"/>
                                                                                                                                      </w:divBdr>
                                                                                                                                    </w:div>
                                                                                                                                    <w:div w:id="1375615398">
                                                                                                                                      <w:marLeft w:val="0"/>
                                                                                                                                      <w:marRight w:val="0"/>
                                                                                                                                      <w:marTop w:val="0"/>
                                                                                                                                      <w:marBottom w:val="0"/>
                                                                                                                                      <w:divBdr>
                                                                                                                                        <w:top w:val="none" w:sz="0" w:space="0" w:color="auto"/>
                                                                                                                                        <w:left w:val="none" w:sz="0" w:space="0" w:color="auto"/>
                                                                                                                                        <w:bottom w:val="none" w:sz="0" w:space="0" w:color="auto"/>
                                                                                                                                        <w:right w:val="none" w:sz="0" w:space="0" w:color="auto"/>
                                                                                                                                      </w:divBdr>
                                                                                                                                    </w:div>
                                                                                                                                    <w:div w:id="993796368">
                                                                                                                                      <w:marLeft w:val="0"/>
                                                                                                                                      <w:marRight w:val="0"/>
                                                                                                                                      <w:marTop w:val="0"/>
                                                                                                                                      <w:marBottom w:val="0"/>
                                                                                                                                      <w:divBdr>
                                                                                                                                        <w:top w:val="none" w:sz="0" w:space="0" w:color="auto"/>
                                                                                                                                        <w:left w:val="none" w:sz="0" w:space="0" w:color="auto"/>
                                                                                                                                        <w:bottom w:val="none" w:sz="0" w:space="0" w:color="auto"/>
                                                                                                                                        <w:right w:val="none" w:sz="0" w:space="0" w:color="auto"/>
                                                                                                                                      </w:divBdr>
                                                                                                                                    </w:div>
                                                                                                                                    <w:div w:id="97026002">
                                                                                                                                      <w:marLeft w:val="0"/>
                                                                                                                                      <w:marRight w:val="0"/>
                                                                                                                                      <w:marTop w:val="0"/>
                                                                                                                                      <w:marBottom w:val="0"/>
                                                                                                                                      <w:divBdr>
                                                                                                                                        <w:top w:val="none" w:sz="0" w:space="0" w:color="auto"/>
                                                                                                                                        <w:left w:val="none" w:sz="0" w:space="0" w:color="auto"/>
                                                                                                                                        <w:bottom w:val="none" w:sz="0" w:space="0" w:color="auto"/>
                                                                                                                                        <w:right w:val="none" w:sz="0" w:space="0" w:color="auto"/>
                                                                                                                                      </w:divBdr>
                                                                                                                                    </w:div>
                                                                                                                                    <w:div w:id="1024594059">
                                                                                                                                      <w:marLeft w:val="0"/>
                                                                                                                                      <w:marRight w:val="0"/>
                                                                                                                                      <w:marTop w:val="0"/>
                                                                                                                                      <w:marBottom w:val="0"/>
                                                                                                                                      <w:divBdr>
                                                                                                                                        <w:top w:val="none" w:sz="0" w:space="0" w:color="auto"/>
                                                                                                                                        <w:left w:val="none" w:sz="0" w:space="0" w:color="auto"/>
                                                                                                                                        <w:bottom w:val="none" w:sz="0" w:space="0" w:color="auto"/>
                                                                                                                                        <w:right w:val="none" w:sz="0" w:space="0" w:color="auto"/>
                                                                                                                                      </w:divBdr>
                                                                                                                                    </w:div>
                                                                                                                                    <w:div w:id="860777305">
                                                                                                                                      <w:marLeft w:val="0"/>
                                                                                                                                      <w:marRight w:val="0"/>
                                                                                                                                      <w:marTop w:val="0"/>
                                                                                                                                      <w:marBottom w:val="0"/>
                                                                                                                                      <w:divBdr>
                                                                                                                                        <w:top w:val="none" w:sz="0" w:space="0" w:color="auto"/>
                                                                                                                                        <w:left w:val="none" w:sz="0" w:space="0" w:color="auto"/>
                                                                                                                                        <w:bottom w:val="none" w:sz="0" w:space="0" w:color="auto"/>
                                                                                                                                        <w:right w:val="none" w:sz="0" w:space="0" w:color="auto"/>
                                                                                                                                      </w:divBdr>
                                                                                                                                    </w:div>
                                                                                                                                    <w:div w:id="1595749268">
                                                                                                                                      <w:marLeft w:val="0"/>
                                                                                                                                      <w:marRight w:val="0"/>
                                                                                                                                      <w:marTop w:val="0"/>
                                                                                                                                      <w:marBottom w:val="0"/>
                                                                                                                                      <w:divBdr>
                                                                                                                                        <w:top w:val="none" w:sz="0" w:space="0" w:color="auto"/>
                                                                                                                                        <w:left w:val="none" w:sz="0" w:space="0" w:color="auto"/>
                                                                                                                                        <w:bottom w:val="none" w:sz="0" w:space="0" w:color="auto"/>
                                                                                                                                        <w:right w:val="none" w:sz="0" w:space="0" w:color="auto"/>
                                                                                                                                      </w:divBdr>
                                                                                                                                    </w:div>
                                                                                                                                    <w:div w:id="1027220836">
                                                                                                                                      <w:marLeft w:val="0"/>
                                                                                                                                      <w:marRight w:val="0"/>
                                                                                                                                      <w:marTop w:val="0"/>
                                                                                                                                      <w:marBottom w:val="0"/>
                                                                                                                                      <w:divBdr>
                                                                                                                                        <w:top w:val="none" w:sz="0" w:space="0" w:color="auto"/>
                                                                                                                                        <w:left w:val="none" w:sz="0" w:space="0" w:color="auto"/>
                                                                                                                                        <w:bottom w:val="none" w:sz="0" w:space="0" w:color="auto"/>
                                                                                                                                        <w:right w:val="none" w:sz="0" w:space="0" w:color="auto"/>
                                                                                                                                      </w:divBdr>
                                                                                                                                    </w:div>
                                                                                                                                    <w:div w:id="2016376425">
                                                                                                                                      <w:marLeft w:val="0"/>
                                                                                                                                      <w:marRight w:val="0"/>
                                                                                                                                      <w:marTop w:val="0"/>
                                                                                                                                      <w:marBottom w:val="0"/>
                                                                                                                                      <w:divBdr>
                                                                                                                                        <w:top w:val="none" w:sz="0" w:space="0" w:color="auto"/>
                                                                                                                                        <w:left w:val="none" w:sz="0" w:space="0" w:color="auto"/>
                                                                                                                                        <w:bottom w:val="none" w:sz="0" w:space="0" w:color="auto"/>
                                                                                                                                        <w:right w:val="none" w:sz="0" w:space="0" w:color="auto"/>
                                                                                                                                      </w:divBdr>
                                                                                                                                    </w:div>
                                                                                                                                    <w:div w:id="848758539">
                                                                                                                                      <w:marLeft w:val="0"/>
                                                                                                                                      <w:marRight w:val="0"/>
                                                                                                                                      <w:marTop w:val="0"/>
                                                                                                                                      <w:marBottom w:val="0"/>
                                                                                                                                      <w:divBdr>
                                                                                                                                        <w:top w:val="none" w:sz="0" w:space="0" w:color="auto"/>
                                                                                                                                        <w:left w:val="none" w:sz="0" w:space="0" w:color="auto"/>
                                                                                                                                        <w:bottom w:val="none" w:sz="0" w:space="0" w:color="auto"/>
                                                                                                                                        <w:right w:val="none" w:sz="0" w:space="0" w:color="auto"/>
                                                                                                                                      </w:divBdr>
                                                                                                                                    </w:div>
                                                                                                                                    <w:div w:id="1186483005">
                                                                                                                                      <w:marLeft w:val="0"/>
                                                                                                                                      <w:marRight w:val="0"/>
                                                                                                                                      <w:marTop w:val="0"/>
                                                                                                                                      <w:marBottom w:val="0"/>
                                                                                                                                      <w:divBdr>
                                                                                                                                        <w:top w:val="none" w:sz="0" w:space="0" w:color="auto"/>
                                                                                                                                        <w:left w:val="none" w:sz="0" w:space="0" w:color="auto"/>
                                                                                                                                        <w:bottom w:val="none" w:sz="0" w:space="0" w:color="auto"/>
                                                                                                                                        <w:right w:val="none" w:sz="0" w:space="0" w:color="auto"/>
                                                                                                                                      </w:divBdr>
                                                                                                                                    </w:div>
                                                                                                                                    <w:div w:id="20514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1651675">
      <w:bodyDiv w:val="1"/>
      <w:marLeft w:val="0"/>
      <w:marRight w:val="0"/>
      <w:marTop w:val="0"/>
      <w:marBottom w:val="0"/>
      <w:divBdr>
        <w:top w:val="none" w:sz="0" w:space="0" w:color="auto"/>
        <w:left w:val="none" w:sz="0" w:space="0" w:color="auto"/>
        <w:bottom w:val="none" w:sz="0" w:space="0" w:color="auto"/>
        <w:right w:val="none" w:sz="0" w:space="0" w:color="auto"/>
      </w:divBdr>
      <w:divsChild>
        <w:div w:id="1024936510">
          <w:marLeft w:val="0"/>
          <w:marRight w:val="0"/>
          <w:marTop w:val="0"/>
          <w:marBottom w:val="0"/>
          <w:divBdr>
            <w:top w:val="none" w:sz="0" w:space="0" w:color="auto"/>
            <w:left w:val="none" w:sz="0" w:space="0" w:color="auto"/>
            <w:bottom w:val="none" w:sz="0" w:space="0" w:color="auto"/>
            <w:right w:val="none" w:sz="0" w:space="0" w:color="auto"/>
          </w:divBdr>
          <w:divsChild>
            <w:div w:id="1771664187">
              <w:marLeft w:val="0"/>
              <w:marRight w:val="0"/>
              <w:marTop w:val="0"/>
              <w:marBottom w:val="0"/>
              <w:divBdr>
                <w:top w:val="none" w:sz="0" w:space="0" w:color="auto"/>
                <w:left w:val="none" w:sz="0" w:space="0" w:color="auto"/>
                <w:bottom w:val="none" w:sz="0" w:space="0" w:color="auto"/>
                <w:right w:val="none" w:sz="0" w:space="0" w:color="auto"/>
              </w:divBdr>
              <w:divsChild>
                <w:div w:id="1802768191">
                  <w:marLeft w:val="0"/>
                  <w:marRight w:val="0"/>
                  <w:marTop w:val="0"/>
                  <w:marBottom w:val="0"/>
                  <w:divBdr>
                    <w:top w:val="none" w:sz="0" w:space="0" w:color="auto"/>
                    <w:left w:val="none" w:sz="0" w:space="0" w:color="auto"/>
                    <w:bottom w:val="none" w:sz="0" w:space="0" w:color="auto"/>
                    <w:right w:val="none" w:sz="0" w:space="0" w:color="auto"/>
                  </w:divBdr>
                  <w:divsChild>
                    <w:div w:id="1702781995">
                      <w:marLeft w:val="0"/>
                      <w:marRight w:val="0"/>
                      <w:marTop w:val="0"/>
                      <w:marBottom w:val="0"/>
                      <w:divBdr>
                        <w:top w:val="none" w:sz="0" w:space="0" w:color="auto"/>
                        <w:left w:val="none" w:sz="0" w:space="0" w:color="auto"/>
                        <w:bottom w:val="none" w:sz="0" w:space="0" w:color="auto"/>
                        <w:right w:val="none" w:sz="0" w:space="0" w:color="auto"/>
                      </w:divBdr>
                      <w:divsChild>
                        <w:div w:id="772290133">
                          <w:marLeft w:val="405"/>
                          <w:marRight w:val="0"/>
                          <w:marTop w:val="0"/>
                          <w:marBottom w:val="0"/>
                          <w:divBdr>
                            <w:top w:val="none" w:sz="0" w:space="0" w:color="auto"/>
                            <w:left w:val="none" w:sz="0" w:space="0" w:color="auto"/>
                            <w:bottom w:val="none" w:sz="0" w:space="0" w:color="auto"/>
                            <w:right w:val="none" w:sz="0" w:space="0" w:color="auto"/>
                          </w:divBdr>
                          <w:divsChild>
                            <w:div w:id="233009658">
                              <w:marLeft w:val="0"/>
                              <w:marRight w:val="0"/>
                              <w:marTop w:val="0"/>
                              <w:marBottom w:val="0"/>
                              <w:divBdr>
                                <w:top w:val="none" w:sz="0" w:space="0" w:color="auto"/>
                                <w:left w:val="none" w:sz="0" w:space="0" w:color="auto"/>
                                <w:bottom w:val="none" w:sz="0" w:space="0" w:color="auto"/>
                                <w:right w:val="none" w:sz="0" w:space="0" w:color="auto"/>
                              </w:divBdr>
                              <w:divsChild>
                                <w:div w:id="1860043126">
                                  <w:marLeft w:val="0"/>
                                  <w:marRight w:val="0"/>
                                  <w:marTop w:val="0"/>
                                  <w:marBottom w:val="0"/>
                                  <w:divBdr>
                                    <w:top w:val="none" w:sz="0" w:space="0" w:color="auto"/>
                                    <w:left w:val="none" w:sz="0" w:space="0" w:color="auto"/>
                                    <w:bottom w:val="none" w:sz="0" w:space="0" w:color="auto"/>
                                    <w:right w:val="none" w:sz="0" w:space="0" w:color="auto"/>
                                  </w:divBdr>
                                  <w:divsChild>
                                    <w:div w:id="1391534195">
                                      <w:marLeft w:val="0"/>
                                      <w:marRight w:val="0"/>
                                      <w:marTop w:val="60"/>
                                      <w:marBottom w:val="0"/>
                                      <w:divBdr>
                                        <w:top w:val="none" w:sz="0" w:space="0" w:color="auto"/>
                                        <w:left w:val="none" w:sz="0" w:space="0" w:color="auto"/>
                                        <w:bottom w:val="none" w:sz="0" w:space="0" w:color="auto"/>
                                        <w:right w:val="none" w:sz="0" w:space="0" w:color="auto"/>
                                      </w:divBdr>
                                      <w:divsChild>
                                        <w:div w:id="375198039">
                                          <w:marLeft w:val="0"/>
                                          <w:marRight w:val="0"/>
                                          <w:marTop w:val="0"/>
                                          <w:marBottom w:val="0"/>
                                          <w:divBdr>
                                            <w:top w:val="none" w:sz="0" w:space="0" w:color="auto"/>
                                            <w:left w:val="none" w:sz="0" w:space="0" w:color="auto"/>
                                            <w:bottom w:val="none" w:sz="0" w:space="0" w:color="auto"/>
                                            <w:right w:val="none" w:sz="0" w:space="0" w:color="auto"/>
                                          </w:divBdr>
                                          <w:divsChild>
                                            <w:div w:id="2018968240">
                                              <w:marLeft w:val="0"/>
                                              <w:marRight w:val="0"/>
                                              <w:marTop w:val="0"/>
                                              <w:marBottom w:val="0"/>
                                              <w:divBdr>
                                                <w:top w:val="none" w:sz="0" w:space="0" w:color="auto"/>
                                                <w:left w:val="none" w:sz="0" w:space="0" w:color="auto"/>
                                                <w:bottom w:val="none" w:sz="0" w:space="0" w:color="auto"/>
                                                <w:right w:val="none" w:sz="0" w:space="0" w:color="auto"/>
                                              </w:divBdr>
                                              <w:divsChild>
                                                <w:div w:id="1404647404">
                                                  <w:marLeft w:val="0"/>
                                                  <w:marRight w:val="0"/>
                                                  <w:marTop w:val="0"/>
                                                  <w:marBottom w:val="0"/>
                                                  <w:divBdr>
                                                    <w:top w:val="none" w:sz="0" w:space="0" w:color="auto"/>
                                                    <w:left w:val="none" w:sz="0" w:space="0" w:color="auto"/>
                                                    <w:bottom w:val="none" w:sz="0" w:space="0" w:color="auto"/>
                                                    <w:right w:val="none" w:sz="0" w:space="0" w:color="auto"/>
                                                  </w:divBdr>
                                                  <w:divsChild>
                                                    <w:div w:id="1427187797">
                                                      <w:marLeft w:val="0"/>
                                                      <w:marRight w:val="0"/>
                                                      <w:marTop w:val="0"/>
                                                      <w:marBottom w:val="0"/>
                                                      <w:divBdr>
                                                        <w:top w:val="none" w:sz="0" w:space="0" w:color="auto"/>
                                                        <w:left w:val="none" w:sz="0" w:space="0" w:color="auto"/>
                                                        <w:bottom w:val="none" w:sz="0" w:space="0" w:color="auto"/>
                                                        <w:right w:val="none" w:sz="0" w:space="0" w:color="auto"/>
                                                      </w:divBdr>
                                                      <w:divsChild>
                                                        <w:div w:id="414523096">
                                                          <w:marLeft w:val="0"/>
                                                          <w:marRight w:val="0"/>
                                                          <w:marTop w:val="0"/>
                                                          <w:marBottom w:val="0"/>
                                                          <w:divBdr>
                                                            <w:top w:val="none" w:sz="0" w:space="0" w:color="auto"/>
                                                            <w:left w:val="none" w:sz="0" w:space="0" w:color="auto"/>
                                                            <w:bottom w:val="none" w:sz="0" w:space="0" w:color="auto"/>
                                                            <w:right w:val="none" w:sz="0" w:space="0" w:color="auto"/>
                                                          </w:divBdr>
                                                          <w:divsChild>
                                                            <w:div w:id="1970628662">
                                                              <w:marLeft w:val="0"/>
                                                              <w:marRight w:val="0"/>
                                                              <w:marTop w:val="0"/>
                                                              <w:marBottom w:val="0"/>
                                                              <w:divBdr>
                                                                <w:top w:val="none" w:sz="0" w:space="0" w:color="auto"/>
                                                                <w:left w:val="none" w:sz="0" w:space="0" w:color="auto"/>
                                                                <w:bottom w:val="none" w:sz="0" w:space="0" w:color="auto"/>
                                                                <w:right w:val="none" w:sz="0" w:space="0" w:color="auto"/>
                                                              </w:divBdr>
                                                              <w:divsChild>
                                                                <w:div w:id="84273">
                                                                  <w:marLeft w:val="0"/>
                                                                  <w:marRight w:val="0"/>
                                                                  <w:marTop w:val="0"/>
                                                                  <w:marBottom w:val="0"/>
                                                                  <w:divBdr>
                                                                    <w:top w:val="none" w:sz="0" w:space="0" w:color="auto"/>
                                                                    <w:left w:val="none" w:sz="0" w:space="0" w:color="auto"/>
                                                                    <w:bottom w:val="none" w:sz="0" w:space="0" w:color="auto"/>
                                                                    <w:right w:val="none" w:sz="0" w:space="0" w:color="auto"/>
                                                                  </w:divBdr>
                                                                  <w:divsChild>
                                                                    <w:div w:id="416904297">
                                                                      <w:marLeft w:val="0"/>
                                                                      <w:marRight w:val="0"/>
                                                                      <w:marTop w:val="0"/>
                                                                      <w:marBottom w:val="0"/>
                                                                      <w:divBdr>
                                                                        <w:top w:val="none" w:sz="0" w:space="0" w:color="auto"/>
                                                                        <w:left w:val="none" w:sz="0" w:space="0" w:color="auto"/>
                                                                        <w:bottom w:val="none" w:sz="0" w:space="0" w:color="auto"/>
                                                                        <w:right w:val="none" w:sz="0" w:space="0" w:color="auto"/>
                                                                      </w:divBdr>
                                                                      <w:divsChild>
                                                                        <w:div w:id="64273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0237211">
      <w:bodyDiv w:val="1"/>
      <w:marLeft w:val="0"/>
      <w:marRight w:val="0"/>
      <w:marTop w:val="0"/>
      <w:marBottom w:val="0"/>
      <w:divBdr>
        <w:top w:val="none" w:sz="0" w:space="0" w:color="auto"/>
        <w:left w:val="none" w:sz="0" w:space="0" w:color="auto"/>
        <w:bottom w:val="none" w:sz="0" w:space="0" w:color="auto"/>
        <w:right w:val="none" w:sz="0" w:space="0" w:color="auto"/>
      </w:divBdr>
      <w:divsChild>
        <w:div w:id="1606813339">
          <w:marLeft w:val="0"/>
          <w:marRight w:val="0"/>
          <w:marTop w:val="0"/>
          <w:marBottom w:val="0"/>
          <w:divBdr>
            <w:top w:val="none" w:sz="0" w:space="0" w:color="auto"/>
            <w:left w:val="none" w:sz="0" w:space="0" w:color="auto"/>
            <w:bottom w:val="none" w:sz="0" w:space="0" w:color="auto"/>
            <w:right w:val="none" w:sz="0" w:space="0" w:color="auto"/>
          </w:divBdr>
          <w:divsChild>
            <w:div w:id="764957828">
              <w:marLeft w:val="0"/>
              <w:marRight w:val="0"/>
              <w:marTop w:val="0"/>
              <w:marBottom w:val="0"/>
              <w:divBdr>
                <w:top w:val="none" w:sz="0" w:space="0" w:color="auto"/>
                <w:left w:val="none" w:sz="0" w:space="0" w:color="auto"/>
                <w:bottom w:val="none" w:sz="0" w:space="0" w:color="auto"/>
                <w:right w:val="none" w:sz="0" w:space="0" w:color="auto"/>
              </w:divBdr>
              <w:divsChild>
                <w:div w:id="672151737">
                  <w:marLeft w:val="0"/>
                  <w:marRight w:val="0"/>
                  <w:marTop w:val="0"/>
                  <w:marBottom w:val="0"/>
                  <w:divBdr>
                    <w:top w:val="none" w:sz="0" w:space="0" w:color="auto"/>
                    <w:left w:val="none" w:sz="0" w:space="0" w:color="auto"/>
                    <w:bottom w:val="none" w:sz="0" w:space="0" w:color="auto"/>
                    <w:right w:val="none" w:sz="0" w:space="0" w:color="auto"/>
                  </w:divBdr>
                  <w:divsChild>
                    <w:div w:id="48919815">
                      <w:marLeft w:val="0"/>
                      <w:marRight w:val="0"/>
                      <w:marTop w:val="0"/>
                      <w:marBottom w:val="0"/>
                      <w:divBdr>
                        <w:top w:val="none" w:sz="0" w:space="0" w:color="auto"/>
                        <w:left w:val="none" w:sz="0" w:space="0" w:color="auto"/>
                        <w:bottom w:val="none" w:sz="0" w:space="0" w:color="auto"/>
                        <w:right w:val="none" w:sz="0" w:space="0" w:color="auto"/>
                      </w:divBdr>
                      <w:divsChild>
                        <w:div w:id="880750408">
                          <w:marLeft w:val="0"/>
                          <w:marRight w:val="0"/>
                          <w:marTop w:val="0"/>
                          <w:marBottom w:val="0"/>
                          <w:divBdr>
                            <w:top w:val="none" w:sz="0" w:space="0" w:color="auto"/>
                            <w:left w:val="none" w:sz="0" w:space="0" w:color="auto"/>
                            <w:bottom w:val="none" w:sz="0" w:space="0" w:color="auto"/>
                            <w:right w:val="none" w:sz="0" w:space="0" w:color="auto"/>
                          </w:divBdr>
                          <w:divsChild>
                            <w:div w:id="1583635767">
                              <w:marLeft w:val="15"/>
                              <w:marRight w:val="195"/>
                              <w:marTop w:val="0"/>
                              <w:marBottom w:val="0"/>
                              <w:divBdr>
                                <w:top w:val="none" w:sz="0" w:space="0" w:color="auto"/>
                                <w:left w:val="none" w:sz="0" w:space="0" w:color="auto"/>
                                <w:bottom w:val="none" w:sz="0" w:space="0" w:color="auto"/>
                                <w:right w:val="none" w:sz="0" w:space="0" w:color="auto"/>
                              </w:divBdr>
                              <w:divsChild>
                                <w:div w:id="2132160765">
                                  <w:marLeft w:val="0"/>
                                  <w:marRight w:val="0"/>
                                  <w:marTop w:val="0"/>
                                  <w:marBottom w:val="0"/>
                                  <w:divBdr>
                                    <w:top w:val="none" w:sz="0" w:space="0" w:color="auto"/>
                                    <w:left w:val="none" w:sz="0" w:space="0" w:color="auto"/>
                                    <w:bottom w:val="none" w:sz="0" w:space="0" w:color="auto"/>
                                    <w:right w:val="none" w:sz="0" w:space="0" w:color="auto"/>
                                  </w:divBdr>
                                  <w:divsChild>
                                    <w:div w:id="397173390">
                                      <w:marLeft w:val="0"/>
                                      <w:marRight w:val="0"/>
                                      <w:marTop w:val="0"/>
                                      <w:marBottom w:val="0"/>
                                      <w:divBdr>
                                        <w:top w:val="none" w:sz="0" w:space="0" w:color="auto"/>
                                        <w:left w:val="none" w:sz="0" w:space="0" w:color="auto"/>
                                        <w:bottom w:val="none" w:sz="0" w:space="0" w:color="auto"/>
                                        <w:right w:val="none" w:sz="0" w:space="0" w:color="auto"/>
                                      </w:divBdr>
                                      <w:divsChild>
                                        <w:div w:id="701786700">
                                          <w:marLeft w:val="0"/>
                                          <w:marRight w:val="0"/>
                                          <w:marTop w:val="0"/>
                                          <w:marBottom w:val="0"/>
                                          <w:divBdr>
                                            <w:top w:val="none" w:sz="0" w:space="0" w:color="auto"/>
                                            <w:left w:val="none" w:sz="0" w:space="0" w:color="auto"/>
                                            <w:bottom w:val="none" w:sz="0" w:space="0" w:color="auto"/>
                                            <w:right w:val="none" w:sz="0" w:space="0" w:color="auto"/>
                                          </w:divBdr>
                                          <w:divsChild>
                                            <w:div w:id="1441876735">
                                              <w:marLeft w:val="0"/>
                                              <w:marRight w:val="0"/>
                                              <w:marTop w:val="0"/>
                                              <w:marBottom w:val="0"/>
                                              <w:divBdr>
                                                <w:top w:val="none" w:sz="0" w:space="0" w:color="auto"/>
                                                <w:left w:val="none" w:sz="0" w:space="0" w:color="auto"/>
                                                <w:bottom w:val="none" w:sz="0" w:space="0" w:color="auto"/>
                                                <w:right w:val="none" w:sz="0" w:space="0" w:color="auto"/>
                                              </w:divBdr>
                                              <w:divsChild>
                                                <w:div w:id="1757097289">
                                                  <w:marLeft w:val="0"/>
                                                  <w:marRight w:val="0"/>
                                                  <w:marTop w:val="0"/>
                                                  <w:marBottom w:val="0"/>
                                                  <w:divBdr>
                                                    <w:top w:val="none" w:sz="0" w:space="0" w:color="auto"/>
                                                    <w:left w:val="none" w:sz="0" w:space="0" w:color="auto"/>
                                                    <w:bottom w:val="none" w:sz="0" w:space="0" w:color="auto"/>
                                                    <w:right w:val="none" w:sz="0" w:space="0" w:color="auto"/>
                                                  </w:divBdr>
                                                  <w:divsChild>
                                                    <w:div w:id="173998233">
                                                      <w:marLeft w:val="0"/>
                                                      <w:marRight w:val="0"/>
                                                      <w:marTop w:val="0"/>
                                                      <w:marBottom w:val="0"/>
                                                      <w:divBdr>
                                                        <w:top w:val="none" w:sz="0" w:space="0" w:color="auto"/>
                                                        <w:left w:val="none" w:sz="0" w:space="0" w:color="auto"/>
                                                        <w:bottom w:val="none" w:sz="0" w:space="0" w:color="auto"/>
                                                        <w:right w:val="none" w:sz="0" w:space="0" w:color="auto"/>
                                                      </w:divBdr>
                                                      <w:divsChild>
                                                        <w:div w:id="1739354640">
                                                          <w:marLeft w:val="0"/>
                                                          <w:marRight w:val="0"/>
                                                          <w:marTop w:val="0"/>
                                                          <w:marBottom w:val="0"/>
                                                          <w:divBdr>
                                                            <w:top w:val="none" w:sz="0" w:space="0" w:color="auto"/>
                                                            <w:left w:val="none" w:sz="0" w:space="0" w:color="auto"/>
                                                            <w:bottom w:val="none" w:sz="0" w:space="0" w:color="auto"/>
                                                            <w:right w:val="none" w:sz="0" w:space="0" w:color="auto"/>
                                                          </w:divBdr>
                                                          <w:divsChild>
                                                            <w:div w:id="2007900588">
                                                              <w:marLeft w:val="0"/>
                                                              <w:marRight w:val="0"/>
                                                              <w:marTop w:val="0"/>
                                                              <w:marBottom w:val="0"/>
                                                              <w:divBdr>
                                                                <w:top w:val="none" w:sz="0" w:space="0" w:color="auto"/>
                                                                <w:left w:val="none" w:sz="0" w:space="0" w:color="auto"/>
                                                                <w:bottom w:val="none" w:sz="0" w:space="0" w:color="auto"/>
                                                                <w:right w:val="none" w:sz="0" w:space="0" w:color="auto"/>
                                                              </w:divBdr>
                                                              <w:divsChild>
                                                                <w:div w:id="1949502281">
                                                                  <w:marLeft w:val="0"/>
                                                                  <w:marRight w:val="0"/>
                                                                  <w:marTop w:val="0"/>
                                                                  <w:marBottom w:val="0"/>
                                                                  <w:divBdr>
                                                                    <w:top w:val="none" w:sz="0" w:space="0" w:color="auto"/>
                                                                    <w:left w:val="none" w:sz="0" w:space="0" w:color="auto"/>
                                                                    <w:bottom w:val="none" w:sz="0" w:space="0" w:color="auto"/>
                                                                    <w:right w:val="none" w:sz="0" w:space="0" w:color="auto"/>
                                                                  </w:divBdr>
                                                                  <w:divsChild>
                                                                    <w:div w:id="845022308">
                                                                      <w:marLeft w:val="405"/>
                                                                      <w:marRight w:val="0"/>
                                                                      <w:marTop w:val="0"/>
                                                                      <w:marBottom w:val="0"/>
                                                                      <w:divBdr>
                                                                        <w:top w:val="none" w:sz="0" w:space="0" w:color="auto"/>
                                                                        <w:left w:val="none" w:sz="0" w:space="0" w:color="auto"/>
                                                                        <w:bottom w:val="none" w:sz="0" w:space="0" w:color="auto"/>
                                                                        <w:right w:val="none" w:sz="0" w:space="0" w:color="auto"/>
                                                                      </w:divBdr>
                                                                      <w:divsChild>
                                                                        <w:div w:id="1312715769">
                                                                          <w:marLeft w:val="0"/>
                                                                          <w:marRight w:val="0"/>
                                                                          <w:marTop w:val="0"/>
                                                                          <w:marBottom w:val="0"/>
                                                                          <w:divBdr>
                                                                            <w:top w:val="none" w:sz="0" w:space="0" w:color="auto"/>
                                                                            <w:left w:val="none" w:sz="0" w:space="0" w:color="auto"/>
                                                                            <w:bottom w:val="none" w:sz="0" w:space="0" w:color="auto"/>
                                                                            <w:right w:val="none" w:sz="0" w:space="0" w:color="auto"/>
                                                                          </w:divBdr>
                                                                          <w:divsChild>
                                                                            <w:div w:id="238637180">
                                                                              <w:marLeft w:val="0"/>
                                                                              <w:marRight w:val="0"/>
                                                                              <w:marTop w:val="0"/>
                                                                              <w:marBottom w:val="0"/>
                                                                              <w:divBdr>
                                                                                <w:top w:val="none" w:sz="0" w:space="0" w:color="auto"/>
                                                                                <w:left w:val="none" w:sz="0" w:space="0" w:color="auto"/>
                                                                                <w:bottom w:val="none" w:sz="0" w:space="0" w:color="auto"/>
                                                                                <w:right w:val="none" w:sz="0" w:space="0" w:color="auto"/>
                                                                              </w:divBdr>
                                                                              <w:divsChild>
                                                                                <w:div w:id="1777482576">
                                                                                  <w:marLeft w:val="0"/>
                                                                                  <w:marRight w:val="0"/>
                                                                                  <w:marTop w:val="0"/>
                                                                                  <w:marBottom w:val="0"/>
                                                                                  <w:divBdr>
                                                                                    <w:top w:val="none" w:sz="0" w:space="0" w:color="auto"/>
                                                                                    <w:left w:val="none" w:sz="0" w:space="0" w:color="auto"/>
                                                                                    <w:bottom w:val="none" w:sz="0" w:space="0" w:color="auto"/>
                                                                                    <w:right w:val="none" w:sz="0" w:space="0" w:color="auto"/>
                                                                                  </w:divBdr>
                                                                                  <w:divsChild>
                                                                                    <w:div w:id="1920284829">
                                                                                      <w:marLeft w:val="0"/>
                                                                                      <w:marRight w:val="0"/>
                                                                                      <w:marTop w:val="0"/>
                                                                                      <w:marBottom w:val="0"/>
                                                                                      <w:divBdr>
                                                                                        <w:top w:val="none" w:sz="0" w:space="0" w:color="auto"/>
                                                                                        <w:left w:val="none" w:sz="0" w:space="0" w:color="auto"/>
                                                                                        <w:bottom w:val="none" w:sz="0" w:space="0" w:color="auto"/>
                                                                                        <w:right w:val="none" w:sz="0" w:space="0" w:color="auto"/>
                                                                                      </w:divBdr>
                                                                                      <w:divsChild>
                                                                                        <w:div w:id="44724011">
                                                                                          <w:marLeft w:val="0"/>
                                                                                          <w:marRight w:val="0"/>
                                                                                          <w:marTop w:val="0"/>
                                                                                          <w:marBottom w:val="0"/>
                                                                                          <w:divBdr>
                                                                                            <w:top w:val="none" w:sz="0" w:space="0" w:color="auto"/>
                                                                                            <w:left w:val="none" w:sz="0" w:space="0" w:color="auto"/>
                                                                                            <w:bottom w:val="none" w:sz="0" w:space="0" w:color="auto"/>
                                                                                            <w:right w:val="none" w:sz="0" w:space="0" w:color="auto"/>
                                                                                          </w:divBdr>
                                                                                          <w:divsChild>
                                                                                            <w:div w:id="1691250746">
                                                                                              <w:marLeft w:val="0"/>
                                                                                              <w:marRight w:val="0"/>
                                                                                              <w:marTop w:val="0"/>
                                                                                              <w:marBottom w:val="0"/>
                                                                                              <w:divBdr>
                                                                                                <w:top w:val="none" w:sz="0" w:space="0" w:color="auto"/>
                                                                                                <w:left w:val="none" w:sz="0" w:space="0" w:color="auto"/>
                                                                                                <w:bottom w:val="none" w:sz="0" w:space="0" w:color="auto"/>
                                                                                                <w:right w:val="none" w:sz="0" w:space="0" w:color="auto"/>
                                                                                              </w:divBdr>
                                                                                              <w:divsChild>
                                                                                                <w:div w:id="862400911">
                                                                                                  <w:marLeft w:val="0"/>
                                                                                                  <w:marRight w:val="0"/>
                                                                                                  <w:marTop w:val="0"/>
                                                                                                  <w:marBottom w:val="0"/>
                                                                                                  <w:divBdr>
                                                                                                    <w:top w:val="none" w:sz="0" w:space="0" w:color="auto"/>
                                                                                                    <w:left w:val="single" w:sz="12" w:space="8" w:color="auto"/>
                                                                                                    <w:bottom w:val="none" w:sz="0" w:space="0" w:color="auto"/>
                                                                                                    <w:right w:val="none" w:sz="0" w:space="0" w:color="auto"/>
                                                                                                  </w:divBdr>
                                                                                                  <w:divsChild>
                                                                                                    <w:div w:id="607541562">
                                                                                                      <w:marLeft w:val="0"/>
                                                                                                      <w:marRight w:val="0"/>
                                                                                                      <w:marTop w:val="0"/>
                                                                                                      <w:marBottom w:val="0"/>
                                                                                                      <w:divBdr>
                                                                                                        <w:top w:val="none" w:sz="0" w:space="0" w:color="auto"/>
                                                                                                        <w:left w:val="none" w:sz="0" w:space="0" w:color="auto"/>
                                                                                                        <w:bottom w:val="none" w:sz="0" w:space="0" w:color="auto"/>
                                                                                                        <w:right w:val="none" w:sz="0" w:space="0" w:color="auto"/>
                                                                                                      </w:divBdr>
                                                                                                      <w:divsChild>
                                                                                                        <w:div w:id="796415800">
                                                                                                          <w:marLeft w:val="0"/>
                                                                                                          <w:marRight w:val="0"/>
                                                                                                          <w:marTop w:val="0"/>
                                                                                                          <w:marBottom w:val="0"/>
                                                                                                          <w:divBdr>
                                                                                                            <w:top w:val="none" w:sz="0" w:space="0" w:color="auto"/>
                                                                                                            <w:left w:val="none" w:sz="0" w:space="0" w:color="auto"/>
                                                                                                            <w:bottom w:val="none" w:sz="0" w:space="0" w:color="auto"/>
                                                                                                            <w:right w:val="none" w:sz="0" w:space="0" w:color="auto"/>
                                                                                                          </w:divBdr>
                                                                                                          <w:divsChild>
                                                                                                            <w:div w:id="1119834245">
                                                                                                              <w:marLeft w:val="0"/>
                                                                                                              <w:marRight w:val="0"/>
                                                                                                              <w:marTop w:val="0"/>
                                                                                                              <w:marBottom w:val="0"/>
                                                                                                              <w:divBdr>
                                                                                                                <w:top w:val="none" w:sz="0" w:space="0" w:color="auto"/>
                                                                                                                <w:left w:val="none" w:sz="0" w:space="0" w:color="auto"/>
                                                                                                                <w:bottom w:val="none" w:sz="0" w:space="0" w:color="auto"/>
                                                                                                                <w:right w:val="none" w:sz="0" w:space="0" w:color="auto"/>
                                                                                                              </w:divBdr>
                                                                                                              <w:divsChild>
                                                                                                                <w:div w:id="55473559">
                                                                                                                  <w:marLeft w:val="0"/>
                                                                                                                  <w:marRight w:val="0"/>
                                                                                                                  <w:marTop w:val="0"/>
                                                                                                                  <w:marBottom w:val="0"/>
                                                                                                                  <w:divBdr>
                                                                                                                    <w:top w:val="none" w:sz="0" w:space="0" w:color="auto"/>
                                                                                                                    <w:left w:val="none" w:sz="0" w:space="0" w:color="auto"/>
                                                                                                                    <w:bottom w:val="none" w:sz="0" w:space="0" w:color="auto"/>
                                                                                                                    <w:right w:val="none" w:sz="0" w:space="0" w:color="auto"/>
                                                                                                                  </w:divBdr>
                                                                                                                  <w:divsChild>
                                                                                                                    <w:div w:id="2131581697">
                                                                                                                      <w:marLeft w:val="0"/>
                                                                                                                      <w:marRight w:val="0"/>
                                                                                                                      <w:marTop w:val="0"/>
                                                                                                                      <w:marBottom w:val="0"/>
                                                                                                                      <w:divBdr>
                                                                                                                        <w:top w:val="none" w:sz="0" w:space="0" w:color="auto"/>
                                                                                                                        <w:left w:val="none" w:sz="0" w:space="0" w:color="auto"/>
                                                                                                                        <w:bottom w:val="none" w:sz="0" w:space="0" w:color="auto"/>
                                                                                                                        <w:right w:val="none" w:sz="0" w:space="0" w:color="auto"/>
                                                                                                                      </w:divBdr>
                                                                                                                    </w:div>
                                                                                                                    <w:div w:id="1304851604">
                                                                                                                      <w:marLeft w:val="0"/>
                                                                                                                      <w:marRight w:val="0"/>
                                                                                                                      <w:marTop w:val="0"/>
                                                                                                                      <w:marBottom w:val="0"/>
                                                                                                                      <w:divBdr>
                                                                                                                        <w:top w:val="none" w:sz="0" w:space="0" w:color="auto"/>
                                                                                                                        <w:left w:val="none" w:sz="0" w:space="0" w:color="auto"/>
                                                                                                                        <w:bottom w:val="none" w:sz="0" w:space="0" w:color="auto"/>
                                                                                                                        <w:right w:val="none" w:sz="0" w:space="0" w:color="auto"/>
                                                                                                                      </w:divBdr>
                                                                                                                    </w:div>
                                                                                                                    <w:div w:id="1234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6851357">
      <w:bodyDiv w:val="1"/>
      <w:marLeft w:val="0"/>
      <w:marRight w:val="0"/>
      <w:marTop w:val="0"/>
      <w:marBottom w:val="0"/>
      <w:divBdr>
        <w:top w:val="none" w:sz="0" w:space="0" w:color="auto"/>
        <w:left w:val="none" w:sz="0" w:space="0" w:color="auto"/>
        <w:bottom w:val="none" w:sz="0" w:space="0" w:color="auto"/>
        <w:right w:val="none" w:sz="0" w:space="0" w:color="auto"/>
      </w:divBdr>
      <w:divsChild>
        <w:div w:id="1592159542">
          <w:marLeft w:val="0"/>
          <w:marRight w:val="0"/>
          <w:marTop w:val="0"/>
          <w:marBottom w:val="0"/>
          <w:divBdr>
            <w:top w:val="none" w:sz="0" w:space="0" w:color="auto"/>
            <w:left w:val="none" w:sz="0" w:space="0" w:color="auto"/>
            <w:bottom w:val="none" w:sz="0" w:space="0" w:color="auto"/>
            <w:right w:val="none" w:sz="0" w:space="0" w:color="auto"/>
          </w:divBdr>
          <w:divsChild>
            <w:div w:id="1119950722">
              <w:marLeft w:val="0"/>
              <w:marRight w:val="0"/>
              <w:marTop w:val="0"/>
              <w:marBottom w:val="0"/>
              <w:divBdr>
                <w:top w:val="none" w:sz="0" w:space="0" w:color="auto"/>
                <w:left w:val="none" w:sz="0" w:space="0" w:color="auto"/>
                <w:bottom w:val="none" w:sz="0" w:space="0" w:color="auto"/>
                <w:right w:val="none" w:sz="0" w:space="0" w:color="auto"/>
              </w:divBdr>
              <w:divsChild>
                <w:div w:id="2095591332">
                  <w:marLeft w:val="0"/>
                  <w:marRight w:val="0"/>
                  <w:marTop w:val="0"/>
                  <w:marBottom w:val="0"/>
                  <w:divBdr>
                    <w:top w:val="none" w:sz="0" w:space="0" w:color="auto"/>
                    <w:left w:val="none" w:sz="0" w:space="0" w:color="auto"/>
                    <w:bottom w:val="none" w:sz="0" w:space="0" w:color="auto"/>
                    <w:right w:val="none" w:sz="0" w:space="0" w:color="auto"/>
                  </w:divBdr>
                  <w:divsChild>
                    <w:div w:id="846098940">
                      <w:marLeft w:val="0"/>
                      <w:marRight w:val="0"/>
                      <w:marTop w:val="0"/>
                      <w:marBottom w:val="0"/>
                      <w:divBdr>
                        <w:top w:val="none" w:sz="0" w:space="0" w:color="auto"/>
                        <w:left w:val="none" w:sz="0" w:space="0" w:color="auto"/>
                        <w:bottom w:val="none" w:sz="0" w:space="0" w:color="auto"/>
                        <w:right w:val="none" w:sz="0" w:space="0" w:color="auto"/>
                      </w:divBdr>
                      <w:divsChild>
                        <w:div w:id="1341659726">
                          <w:marLeft w:val="0"/>
                          <w:marRight w:val="0"/>
                          <w:marTop w:val="0"/>
                          <w:marBottom w:val="0"/>
                          <w:divBdr>
                            <w:top w:val="none" w:sz="0" w:space="0" w:color="auto"/>
                            <w:left w:val="none" w:sz="0" w:space="0" w:color="auto"/>
                            <w:bottom w:val="none" w:sz="0" w:space="0" w:color="auto"/>
                            <w:right w:val="none" w:sz="0" w:space="0" w:color="auto"/>
                          </w:divBdr>
                          <w:divsChild>
                            <w:div w:id="1189030123">
                              <w:marLeft w:val="15"/>
                              <w:marRight w:val="195"/>
                              <w:marTop w:val="0"/>
                              <w:marBottom w:val="0"/>
                              <w:divBdr>
                                <w:top w:val="none" w:sz="0" w:space="0" w:color="auto"/>
                                <w:left w:val="none" w:sz="0" w:space="0" w:color="auto"/>
                                <w:bottom w:val="none" w:sz="0" w:space="0" w:color="auto"/>
                                <w:right w:val="none" w:sz="0" w:space="0" w:color="auto"/>
                              </w:divBdr>
                              <w:divsChild>
                                <w:div w:id="1580867164">
                                  <w:marLeft w:val="0"/>
                                  <w:marRight w:val="0"/>
                                  <w:marTop w:val="0"/>
                                  <w:marBottom w:val="0"/>
                                  <w:divBdr>
                                    <w:top w:val="none" w:sz="0" w:space="0" w:color="auto"/>
                                    <w:left w:val="none" w:sz="0" w:space="0" w:color="auto"/>
                                    <w:bottom w:val="none" w:sz="0" w:space="0" w:color="auto"/>
                                    <w:right w:val="none" w:sz="0" w:space="0" w:color="auto"/>
                                  </w:divBdr>
                                  <w:divsChild>
                                    <w:div w:id="697394119">
                                      <w:marLeft w:val="0"/>
                                      <w:marRight w:val="0"/>
                                      <w:marTop w:val="0"/>
                                      <w:marBottom w:val="0"/>
                                      <w:divBdr>
                                        <w:top w:val="none" w:sz="0" w:space="0" w:color="auto"/>
                                        <w:left w:val="none" w:sz="0" w:space="0" w:color="auto"/>
                                        <w:bottom w:val="none" w:sz="0" w:space="0" w:color="auto"/>
                                        <w:right w:val="none" w:sz="0" w:space="0" w:color="auto"/>
                                      </w:divBdr>
                                      <w:divsChild>
                                        <w:div w:id="699671012">
                                          <w:marLeft w:val="0"/>
                                          <w:marRight w:val="0"/>
                                          <w:marTop w:val="0"/>
                                          <w:marBottom w:val="0"/>
                                          <w:divBdr>
                                            <w:top w:val="none" w:sz="0" w:space="0" w:color="auto"/>
                                            <w:left w:val="none" w:sz="0" w:space="0" w:color="auto"/>
                                            <w:bottom w:val="none" w:sz="0" w:space="0" w:color="auto"/>
                                            <w:right w:val="none" w:sz="0" w:space="0" w:color="auto"/>
                                          </w:divBdr>
                                          <w:divsChild>
                                            <w:div w:id="858159801">
                                              <w:marLeft w:val="0"/>
                                              <w:marRight w:val="0"/>
                                              <w:marTop w:val="0"/>
                                              <w:marBottom w:val="0"/>
                                              <w:divBdr>
                                                <w:top w:val="none" w:sz="0" w:space="0" w:color="auto"/>
                                                <w:left w:val="none" w:sz="0" w:space="0" w:color="auto"/>
                                                <w:bottom w:val="none" w:sz="0" w:space="0" w:color="auto"/>
                                                <w:right w:val="none" w:sz="0" w:space="0" w:color="auto"/>
                                              </w:divBdr>
                                              <w:divsChild>
                                                <w:div w:id="1132480885">
                                                  <w:marLeft w:val="0"/>
                                                  <w:marRight w:val="0"/>
                                                  <w:marTop w:val="0"/>
                                                  <w:marBottom w:val="0"/>
                                                  <w:divBdr>
                                                    <w:top w:val="none" w:sz="0" w:space="0" w:color="auto"/>
                                                    <w:left w:val="none" w:sz="0" w:space="0" w:color="auto"/>
                                                    <w:bottom w:val="none" w:sz="0" w:space="0" w:color="auto"/>
                                                    <w:right w:val="none" w:sz="0" w:space="0" w:color="auto"/>
                                                  </w:divBdr>
                                                  <w:divsChild>
                                                    <w:div w:id="717822379">
                                                      <w:marLeft w:val="0"/>
                                                      <w:marRight w:val="0"/>
                                                      <w:marTop w:val="0"/>
                                                      <w:marBottom w:val="0"/>
                                                      <w:divBdr>
                                                        <w:top w:val="none" w:sz="0" w:space="0" w:color="auto"/>
                                                        <w:left w:val="none" w:sz="0" w:space="0" w:color="auto"/>
                                                        <w:bottom w:val="none" w:sz="0" w:space="0" w:color="auto"/>
                                                        <w:right w:val="none" w:sz="0" w:space="0" w:color="auto"/>
                                                      </w:divBdr>
                                                      <w:divsChild>
                                                        <w:div w:id="717047881">
                                                          <w:marLeft w:val="0"/>
                                                          <w:marRight w:val="0"/>
                                                          <w:marTop w:val="0"/>
                                                          <w:marBottom w:val="0"/>
                                                          <w:divBdr>
                                                            <w:top w:val="none" w:sz="0" w:space="0" w:color="auto"/>
                                                            <w:left w:val="none" w:sz="0" w:space="0" w:color="auto"/>
                                                            <w:bottom w:val="none" w:sz="0" w:space="0" w:color="auto"/>
                                                            <w:right w:val="none" w:sz="0" w:space="0" w:color="auto"/>
                                                          </w:divBdr>
                                                          <w:divsChild>
                                                            <w:div w:id="740478">
                                                              <w:marLeft w:val="0"/>
                                                              <w:marRight w:val="0"/>
                                                              <w:marTop w:val="0"/>
                                                              <w:marBottom w:val="0"/>
                                                              <w:divBdr>
                                                                <w:top w:val="none" w:sz="0" w:space="0" w:color="auto"/>
                                                                <w:left w:val="none" w:sz="0" w:space="0" w:color="auto"/>
                                                                <w:bottom w:val="none" w:sz="0" w:space="0" w:color="auto"/>
                                                                <w:right w:val="none" w:sz="0" w:space="0" w:color="auto"/>
                                                              </w:divBdr>
                                                              <w:divsChild>
                                                                <w:div w:id="62484177">
                                                                  <w:marLeft w:val="0"/>
                                                                  <w:marRight w:val="0"/>
                                                                  <w:marTop w:val="0"/>
                                                                  <w:marBottom w:val="0"/>
                                                                  <w:divBdr>
                                                                    <w:top w:val="none" w:sz="0" w:space="0" w:color="auto"/>
                                                                    <w:left w:val="none" w:sz="0" w:space="0" w:color="auto"/>
                                                                    <w:bottom w:val="none" w:sz="0" w:space="0" w:color="auto"/>
                                                                    <w:right w:val="none" w:sz="0" w:space="0" w:color="auto"/>
                                                                  </w:divBdr>
                                                                  <w:divsChild>
                                                                    <w:div w:id="1658801891">
                                                                      <w:marLeft w:val="405"/>
                                                                      <w:marRight w:val="0"/>
                                                                      <w:marTop w:val="0"/>
                                                                      <w:marBottom w:val="0"/>
                                                                      <w:divBdr>
                                                                        <w:top w:val="none" w:sz="0" w:space="0" w:color="auto"/>
                                                                        <w:left w:val="none" w:sz="0" w:space="0" w:color="auto"/>
                                                                        <w:bottom w:val="none" w:sz="0" w:space="0" w:color="auto"/>
                                                                        <w:right w:val="none" w:sz="0" w:space="0" w:color="auto"/>
                                                                      </w:divBdr>
                                                                      <w:divsChild>
                                                                        <w:div w:id="1803883087">
                                                                          <w:marLeft w:val="0"/>
                                                                          <w:marRight w:val="0"/>
                                                                          <w:marTop w:val="0"/>
                                                                          <w:marBottom w:val="0"/>
                                                                          <w:divBdr>
                                                                            <w:top w:val="none" w:sz="0" w:space="0" w:color="auto"/>
                                                                            <w:left w:val="none" w:sz="0" w:space="0" w:color="auto"/>
                                                                            <w:bottom w:val="none" w:sz="0" w:space="0" w:color="auto"/>
                                                                            <w:right w:val="none" w:sz="0" w:space="0" w:color="auto"/>
                                                                          </w:divBdr>
                                                                          <w:divsChild>
                                                                            <w:div w:id="218397043">
                                                                              <w:marLeft w:val="0"/>
                                                                              <w:marRight w:val="0"/>
                                                                              <w:marTop w:val="0"/>
                                                                              <w:marBottom w:val="0"/>
                                                                              <w:divBdr>
                                                                                <w:top w:val="none" w:sz="0" w:space="0" w:color="auto"/>
                                                                                <w:left w:val="none" w:sz="0" w:space="0" w:color="auto"/>
                                                                                <w:bottom w:val="none" w:sz="0" w:space="0" w:color="auto"/>
                                                                                <w:right w:val="none" w:sz="0" w:space="0" w:color="auto"/>
                                                                              </w:divBdr>
                                                                              <w:divsChild>
                                                                                <w:div w:id="951476838">
                                                                                  <w:marLeft w:val="0"/>
                                                                                  <w:marRight w:val="0"/>
                                                                                  <w:marTop w:val="0"/>
                                                                                  <w:marBottom w:val="0"/>
                                                                                  <w:divBdr>
                                                                                    <w:top w:val="none" w:sz="0" w:space="0" w:color="auto"/>
                                                                                    <w:left w:val="none" w:sz="0" w:space="0" w:color="auto"/>
                                                                                    <w:bottom w:val="none" w:sz="0" w:space="0" w:color="auto"/>
                                                                                    <w:right w:val="none" w:sz="0" w:space="0" w:color="auto"/>
                                                                                  </w:divBdr>
                                                                                  <w:divsChild>
                                                                                    <w:div w:id="598609045">
                                                                                      <w:marLeft w:val="0"/>
                                                                                      <w:marRight w:val="0"/>
                                                                                      <w:marTop w:val="0"/>
                                                                                      <w:marBottom w:val="0"/>
                                                                                      <w:divBdr>
                                                                                        <w:top w:val="none" w:sz="0" w:space="0" w:color="auto"/>
                                                                                        <w:left w:val="none" w:sz="0" w:space="0" w:color="auto"/>
                                                                                        <w:bottom w:val="none" w:sz="0" w:space="0" w:color="auto"/>
                                                                                        <w:right w:val="none" w:sz="0" w:space="0" w:color="auto"/>
                                                                                      </w:divBdr>
                                                                                      <w:divsChild>
                                                                                        <w:div w:id="858813893">
                                                                                          <w:marLeft w:val="0"/>
                                                                                          <w:marRight w:val="0"/>
                                                                                          <w:marTop w:val="0"/>
                                                                                          <w:marBottom w:val="0"/>
                                                                                          <w:divBdr>
                                                                                            <w:top w:val="none" w:sz="0" w:space="0" w:color="auto"/>
                                                                                            <w:left w:val="none" w:sz="0" w:space="0" w:color="auto"/>
                                                                                            <w:bottom w:val="none" w:sz="0" w:space="0" w:color="auto"/>
                                                                                            <w:right w:val="none" w:sz="0" w:space="0" w:color="auto"/>
                                                                                          </w:divBdr>
                                                                                          <w:divsChild>
                                                                                            <w:div w:id="587006394">
                                                                                              <w:marLeft w:val="0"/>
                                                                                              <w:marRight w:val="0"/>
                                                                                              <w:marTop w:val="0"/>
                                                                                              <w:marBottom w:val="0"/>
                                                                                              <w:divBdr>
                                                                                                <w:top w:val="none" w:sz="0" w:space="0" w:color="auto"/>
                                                                                                <w:left w:val="none" w:sz="0" w:space="0" w:color="auto"/>
                                                                                                <w:bottom w:val="none" w:sz="0" w:space="0" w:color="auto"/>
                                                                                                <w:right w:val="none" w:sz="0" w:space="0" w:color="auto"/>
                                                                                              </w:divBdr>
                                                                                              <w:divsChild>
                                                                                                <w:div w:id="1623800650">
                                                                                                  <w:marLeft w:val="0"/>
                                                                                                  <w:marRight w:val="0"/>
                                                                                                  <w:marTop w:val="0"/>
                                                                                                  <w:marBottom w:val="0"/>
                                                                                                  <w:divBdr>
                                                                                                    <w:top w:val="none" w:sz="0" w:space="0" w:color="auto"/>
                                                                                                    <w:left w:val="none" w:sz="0" w:space="0" w:color="auto"/>
                                                                                                    <w:bottom w:val="single" w:sz="6" w:space="15" w:color="auto"/>
                                                                                                    <w:right w:val="none" w:sz="0" w:space="0" w:color="auto"/>
                                                                                                  </w:divBdr>
                                                                                                  <w:divsChild>
                                                                                                    <w:div w:id="369651385">
                                                                                                      <w:marLeft w:val="0"/>
                                                                                                      <w:marRight w:val="0"/>
                                                                                                      <w:marTop w:val="60"/>
                                                                                                      <w:marBottom w:val="0"/>
                                                                                                      <w:divBdr>
                                                                                                        <w:top w:val="none" w:sz="0" w:space="0" w:color="auto"/>
                                                                                                        <w:left w:val="none" w:sz="0" w:space="0" w:color="auto"/>
                                                                                                        <w:bottom w:val="none" w:sz="0" w:space="0" w:color="auto"/>
                                                                                                        <w:right w:val="none" w:sz="0" w:space="0" w:color="auto"/>
                                                                                                      </w:divBdr>
                                                                                                      <w:divsChild>
                                                                                                        <w:div w:id="653990170">
                                                                                                          <w:marLeft w:val="0"/>
                                                                                                          <w:marRight w:val="0"/>
                                                                                                          <w:marTop w:val="0"/>
                                                                                                          <w:marBottom w:val="0"/>
                                                                                                          <w:divBdr>
                                                                                                            <w:top w:val="none" w:sz="0" w:space="0" w:color="auto"/>
                                                                                                            <w:left w:val="none" w:sz="0" w:space="0" w:color="auto"/>
                                                                                                            <w:bottom w:val="none" w:sz="0" w:space="0" w:color="auto"/>
                                                                                                            <w:right w:val="none" w:sz="0" w:space="0" w:color="auto"/>
                                                                                                          </w:divBdr>
                                                                                                          <w:divsChild>
                                                                                                            <w:div w:id="1047144735">
                                                                                                              <w:marLeft w:val="0"/>
                                                                                                              <w:marRight w:val="0"/>
                                                                                                              <w:marTop w:val="0"/>
                                                                                                              <w:marBottom w:val="0"/>
                                                                                                              <w:divBdr>
                                                                                                                <w:top w:val="none" w:sz="0" w:space="0" w:color="auto"/>
                                                                                                                <w:left w:val="none" w:sz="0" w:space="0" w:color="auto"/>
                                                                                                                <w:bottom w:val="none" w:sz="0" w:space="0" w:color="auto"/>
                                                                                                                <w:right w:val="none" w:sz="0" w:space="0" w:color="auto"/>
                                                                                                              </w:divBdr>
                                                                                                              <w:divsChild>
                                                                                                                <w:div w:id="1809013221">
                                                                                                                  <w:marLeft w:val="0"/>
                                                                                                                  <w:marRight w:val="0"/>
                                                                                                                  <w:marTop w:val="0"/>
                                                                                                                  <w:marBottom w:val="0"/>
                                                                                                                  <w:divBdr>
                                                                                                                    <w:top w:val="none" w:sz="0" w:space="0" w:color="auto"/>
                                                                                                                    <w:left w:val="none" w:sz="0" w:space="0" w:color="auto"/>
                                                                                                                    <w:bottom w:val="none" w:sz="0" w:space="0" w:color="auto"/>
                                                                                                                    <w:right w:val="none" w:sz="0" w:space="0" w:color="auto"/>
                                                                                                                  </w:divBdr>
                                                                                                                  <w:divsChild>
                                                                                                                    <w:div w:id="894392399">
                                                                                                                      <w:marLeft w:val="0"/>
                                                                                                                      <w:marRight w:val="0"/>
                                                                                                                      <w:marTop w:val="0"/>
                                                                                                                      <w:marBottom w:val="0"/>
                                                                                                                      <w:divBdr>
                                                                                                                        <w:top w:val="none" w:sz="0" w:space="0" w:color="auto"/>
                                                                                                                        <w:left w:val="none" w:sz="0" w:space="0" w:color="auto"/>
                                                                                                                        <w:bottom w:val="none" w:sz="0" w:space="0" w:color="auto"/>
                                                                                                                        <w:right w:val="none" w:sz="0" w:space="0" w:color="auto"/>
                                                                                                                      </w:divBdr>
                                                                                                                      <w:divsChild>
                                                                                                                        <w:div w:id="933826125">
                                                                                                                          <w:marLeft w:val="0"/>
                                                                                                                          <w:marRight w:val="0"/>
                                                                                                                          <w:marTop w:val="0"/>
                                                                                                                          <w:marBottom w:val="0"/>
                                                                                                                          <w:divBdr>
                                                                                                                            <w:top w:val="none" w:sz="0" w:space="0" w:color="auto"/>
                                                                                                                            <w:left w:val="none" w:sz="0" w:space="0" w:color="auto"/>
                                                                                                                            <w:bottom w:val="none" w:sz="0" w:space="0" w:color="auto"/>
                                                                                                                            <w:right w:val="none" w:sz="0" w:space="0" w:color="auto"/>
                                                                                                                          </w:divBdr>
                                                                                                                          <w:divsChild>
                                                                                                                            <w:div w:id="1534342566">
                                                                                                                              <w:marLeft w:val="0"/>
                                                                                                                              <w:marRight w:val="0"/>
                                                                                                                              <w:marTop w:val="0"/>
                                                                                                                              <w:marBottom w:val="0"/>
                                                                                                                              <w:divBdr>
                                                                                                                                <w:top w:val="none" w:sz="0" w:space="0" w:color="auto"/>
                                                                                                                                <w:left w:val="none" w:sz="0" w:space="0" w:color="auto"/>
                                                                                                                                <w:bottom w:val="none" w:sz="0" w:space="0" w:color="auto"/>
                                                                                                                                <w:right w:val="none" w:sz="0" w:space="0" w:color="auto"/>
                                                                                                                              </w:divBdr>
                                                                                                                              <w:divsChild>
                                                                                                                                <w:div w:id="764963052">
                                                                                                                                  <w:marLeft w:val="0"/>
                                                                                                                                  <w:marRight w:val="0"/>
                                                                                                                                  <w:marTop w:val="0"/>
                                                                                                                                  <w:marBottom w:val="0"/>
                                                                                                                                  <w:divBdr>
                                                                                                                                    <w:top w:val="none" w:sz="0" w:space="0" w:color="auto"/>
                                                                                                                                    <w:left w:val="none" w:sz="0" w:space="0" w:color="auto"/>
                                                                                                                                    <w:bottom w:val="none" w:sz="0" w:space="0" w:color="auto"/>
                                                                                                                                    <w:right w:val="none" w:sz="0" w:space="0" w:color="auto"/>
                                                                                                                                  </w:divBdr>
                                                                                                                                  <w:divsChild>
                                                                                                                                    <w:div w:id="1149977448">
                                                                                                                                      <w:marLeft w:val="0"/>
                                                                                                                                      <w:marRight w:val="0"/>
                                                                                                                                      <w:marTop w:val="0"/>
                                                                                                                                      <w:marBottom w:val="0"/>
                                                                                                                                      <w:divBdr>
                                                                                                                                        <w:top w:val="none" w:sz="0" w:space="0" w:color="auto"/>
                                                                                                                                        <w:left w:val="none" w:sz="0" w:space="0" w:color="auto"/>
                                                                                                                                        <w:bottom w:val="none" w:sz="0" w:space="0" w:color="auto"/>
                                                                                                                                        <w:right w:val="none" w:sz="0" w:space="0" w:color="auto"/>
                                                                                                                                      </w:divBdr>
                                                                                                                                    </w:div>
                                                                                                                                    <w:div w:id="2064671600">
                                                                                                                                      <w:marLeft w:val="0"/>
                                                                                                                                      <w:marRight w:val="0"/>
                                                                                                                                      <w:marTop w:val="0"/>
                                                                                                                                      <w:marBottom w:val="0"/>
                                                                                                                                      <w:divBdr>
                                                                                                                                        <w:top w:val="none" w:sz="0" w:space="0" w:color="auto"/>
                                                                                                                                        <w:left w:val="none" w:sz="0" w:space="0" w:color="auto"/>
                                                                                                                                        <w:bottom w:val="none" w:sz="0" w:space="0" w:color="auto"/>
                                                                                                                                        <w:right w:val="none" w:sz="0" w:space="0" w:color="auto"/>
                                                                                                                                      </w:divBdr>
                                                                                                                                    </w:div>
                                                                                                                                    <w:div w:id="1568107297">
                                                                                                                                      <w:marLeft w:val="0"/>
                                                                                                                                      <w:marRight w:val="0"/>
                                                                                                                                      <w:marTop w:val="0"/>
                                                                                                                                      <w:marBottom w:val="0"/>
                                                                                                                                      <w:divBdr>
                                                                                                                                        <w:top w:val="none" w:sz="0" w:space="0" w:color="auto"/>
                                                                                                                                        <w:left w:val="none" w:sz="0" w:space="0" w:color="auto"/>
                                                                                                                                        <w:bottom w:val="none" w:sz="0" w:space="0" w:color="auto"/>
                                                                                                                                        <w:right w:val="none" w:sz="0" w:space="0" w:color="auto"/>
                                                                                                                                      </w:divBdr>
                                                                                                                                    </w:div>
                                                                                                                                    <w:div w:id="67581872">
                                                                                                                                      <w:marLeft w:val="0"/>
                                                                                                                                      <w:marRight w:val="0"/>
                                                                                                                                      <w:marTop w:val="0"/>
                                                                                                                                      <w:marBottom w:val="0"/>
                                                                                                                                      <w:divBdr>
                                                                                                                                        <w:top w:val="none" w:sz="0" w:space="0" w:color="auto"/>
                                                                                                                                        <w:left w:val="none" w:sz="0" w:space="0" w:color="auto"/>
                                                                                                                                        <w:bottom w:val="none" w:sz="0" w:space="0" w:color="auto"/>
                                                                                                                                        <w:right w:val="none" w:sz="0" w:space="0" w:color="auto"/>
                                                                                                                                      </w:divBdr>
                                                                                                                                    </w:div>
                                                                                                                                    <w:div w:id="1826311097">
                                                                                                                                      <w:marLeft w:val="0"/>
                                                                                                                                      <w:marRight w:val="0"/>
                                                                                                                                      <w:marTop w:val="0"/>
                                                                                                                                      <w:marBottom w:val="0"/>
                                                                                                                                      <w:divBdr>
                                                                                                                                        <w:top w:val="none" w:sz="0" w:space="0" w:color="auto"/>
                                                                                                                                        <w:left w:val="none" w:sz="0" w:space="0" w:color="auto"/>
                                                                                                                                        <w:bottom w:val="none" w:sz="0" w:space="0" w:color="auto"/>
                                                                                                                                        <w:right w:val="none" w:sz="0" w:space="0" w:color="auto"/>
                                                                                                                                      </w:divBdr>
                                                                                                                                    </w:div>
                                                                                                                                    <w:div w:id="506529009">
                                                                                                                                      <w:marLeft w:val="0"/>
                                                                                                                                      <w:marRight w:val="0"/>
                                                                                                                                      <w:marTop w:val="0"/>
                                                                                                                                      <w:marBottom w:val="0"/>
                                                                                                                                      <w:divBdr>
                                                                                                                                        <w:top w:val="none" w:sz="0" w:space="0" w:color="auto"/>
                                                                                                                                        <w:left w:val="none" w:sz="0" w:space="0" w:color="auto"/>
                                                                                                                                        <w:bottom w:val="none" w:sz="0" w:space="0" w:color="auto"/>
                                                                                                                                        <w:right w:val="none" w:sz="0" w:space="0" w:color="auto"/>
                                                                                                                                      </w:divBdr>
                                                                                                                                    </w:div>
                                                                                                                                    <w:div w:id="148719897">
                                                                                                                                      <w:marLeft w:val="0"/>
                                                                                                                                      <w:marRight w:val="0"/>
                                                                                                                                      <w:marTop w:val="0"/>
                                                                                                                                      <w:marBottom w:val="0"/>
                                                                                                                                      <w:divBdr>
                                                                                                                                        <w:top w:val="none" w:sz="0" w:space="0" w:color="auto"/>
                                                                                                                                        <w:left w:val="none" w:sz="0" w:space="0" w:color="auto"/>
                                                                                                                                        <w:bottom w:val="none" w:sz="0" w:space="0" w:color="auto"/>
                                                                                                                                        <w:right w:val="none" w:sz="0" w:space="0" w:color="auto"/>
                                                                                                                                      </w:divBdr>
                                                                                                                                    </w:div>
                                                                                                                                    <w:div w:id="1727991496">
                                                                                                                                      <w:marLeft w:val="0"/>
                                                                                                                                      <w:marRight w:val="0"/>
                                                                                                                                      <w:marTop w:val="0"/>
                                                                                                                                      <w:marBottom w:val="0"/>
                                                                                                                                      <w:divBdr>
                                                                                                                                        <w:top w:val="none" w:sz="0" w:space="0" w:color="auto"/>
                                                                                                                                        <w:left w:val="none" w:sz="0" w:space="0" w:color="auto"/>
                                                                                                                                        <w:bottom w:val="none" w:sz="0" w:space="0" w:color="auto"/>
                                                                                                                                        <w:right w:val="none" w:sz="0" w:space="0" w:color="auto"/>
                                                                                                                                      </w:divBdr>
                                                                                                                                    </w:div>
                                                                                                                                    <w:div w:id="741871500">
                                                                                                                                      <w:marLeft w:val="0"/>
                                                                                                                                      <w:marRight w:val="0"/>
                                                                                                                                      <w:marTop w:val="0"/>
                                                                                                                                      <w:marBottom w:val="0"/>
                                                                                                                                      <w:divBdr>
                                                                                                                                        <w:top w:val="none" w:sz="0" w:space="0" w:color="auto"/>
                                                                                                                                        <w:left w:val="none" w:sz="0" w:space="0" w:color="auto"/>
                                                                                                                                        <w:bottom w:val="none" w:sz="0" w:space="0" w:color="auto"/>
                                                                                                                                        <w:right w:val="none" w:sz="0" w:space="0" w:color="auto"/>
                                                                                                                                      </w:divBdr>
                                                                                                                                    </w:div>
                                                                                                                                    <w:div w:id="2066023276">
                                                                                                                                      <w:marLeft w:val="0"/>
                                                                                                                                      <w:marRight w:val="0"/>
                                                                                                                                      <w:marTop w:val="0"/>
                                                                                                                                      <w:marBottom w:val="0"/>
                                                                                                                                      <w:divBdr>
                                                                                                                                        <w:top w:val="none" w:sz="0" w:space="0" w:color="auto"/>
                                                                                                                                        <w:left w:val="none" w:sz="0" w:space="0" w:color="auto"/>
                                                                                                                                        <w:bottom w:val="none" w:sz="0" w:space="0" w:color="auto"/>
                                                                                                                                        <w:right w:val="none" w:sz="0" w:space="0" w:color="auto"/>
                                                                                                                                      </w:divBdr>
                                                                                                                                    </w:div>
                                                                                                                                    <w:div w:id="128072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1504009">
      <w:bodyDiv w:val="1"/>
      <w:marLeft w:val="0"/>
      <w:marRight w:val="0"/>
      <w:marTop w:val="0"/>
      <w:marBottom w:val="0"/>
      <w:divBdr>
        <w:top w:val="none" w:sz="0" w:space="0" w:color="auto"/>
        <w:left w:val="none" w:sz="0" w:space="0" w:color="auto"/>
        <w:bottom w:val="none" w:sz="0" w:space="0" w:color="auto"/>
        <w:right w:val="none" w:sz="0" w:space="0" w:color="auto"/>
      </w:divBdr>
      <w:divsChild>
        <w:div w:id="252055886">
          <w:marLeft w:val="0"/>
          <w:marRight w:val="0"/>
          <w:marTop w:val="0"/>
          <w:marBottom w:val="0"/>
          <w:divBdr>
            <w:top w:val="none" w:sz="0" w:space="0" w:color="auto"/>
            <w:left w:val="none" w:sz="0" w:space="0" w:color="auto"/>
            <w:bottom w:val="none" w:sz="0" w:space="0" w:color="auto"/>
            <w:right w:val="none" w:sz="0" w:space="0" w:color="auto"/>
          </w:divBdr>
          <w:divsChild>
            <w:div w:id="1533960119">
              <w:marLeft w:val="0"/>
              <w:marRight w:val="0"/>
              <w:marTop w:val="0"/>
              <w:marBottom w:val="0"/>
              <w:divBdr>
                <w:top w:val="none" w:sz="0" w:space="0" w:color="auto"/>
                <w:left w:val="none" w:sz="0" w:space="0" w:color="auto"/>
                <w:bottom w:val="none" w:sz="0" w:space="0" w:color="auto"/>
                <w:right w:val="none" w:sz="0" w:space="0" w:color="auto"/>
              </w:divBdr>
              <w:divsChild>
                <w:div w:id="394276526">
                  <w:marLeft w:val="0"/>
                  <w:marRight w:val="0"/>
                  <w:marTop w:val="0"/>
                  <w:marBottom w:val="0"/>
                  <w:divBdr>
                    <w:top w:val="none" w:sz="0" w:space="0" w:color="auto"/>
                    <w:left w:val="none" w:sz="0" w:space="0" w:color="auto"/>
                    <w:bottom w:val="none" w:sz="0" w:space="0" w:color="auto"/>
                    <w:right w:val="none" w:sz="0" w:space="0" w:color="auto"/>
                  </w:divBdr>
                  <w:divsChild>
                    <w:div w:id="1763791828">
                      <w:marLeft w:val="0"/>
                      <w:marRight w:val="0"/>
                      <w:marTop w:val="0"/>
                      <w:marBottom w:val="0"/>
                      <w:divBdr>
                        <w:top w:val="none" w:sz="0" w:space="0" w:color="auto"/>
                        <w:left w:val="none" w:sz="0" w:space="0" w:color="auto"/>
                        <w:bottom w:val="none" w:sz="0" w:space="0" w:color="auto"/>
                        <w:right w:val="none" w:sz="0" w:space="0" w:color="auto"/>
                      </w:divBdr>
                      <w:divsChild>
                        <w:div w:id="790244211">
                          <w:marLeft w:val="0"/>
                          <w:marRight w:val="0"/>
                          <w:marTop w:val="0"/>
                          <w:marBottom w:val="0"/>
                          <w:divBdr>
                            <w:top w:val="none" w:sz="0" w:space="0" w:color="auto"/>
                            <w:left w:val="none" w:sz="0" w:space="0" w:color="auto"/>
                            <w:bottom w:val="none" w:sz="0" w:space="0" w:color="auto"/>
                            <w:right w:val="none" w:sz="0" w:space="0" w:color="auto"/>
                          </w:divBdr>
                          <w:divsChild>
                            <w:div w:id="1425567373">
                              <w:marLeft w:val="15"/>
                              <w:marRight w:val="195"/>
                              <w:marTop w:val="0"/>
                              <w:marBottom w:val="0"/>
                              <w:divBdr>
                                <w:top w:val="none" w:sz="0" w:space="0" w:color="auto"/>
                                <w:left w:val="none" w:sz="0" w:space="0" w:color="auto"/>
                                <w:bottom w:val="none" w:sz="0" w:space="0" w:color="auto"/>
                                <w:right w:val="none" w:sz="0" w:space="0" w:color="auto"/>
                              </w:divBdr>
                              <w:divsChild>
                                <w:div w:id="332420137">
                                  <w:marLeft w:val="0"/>
                                  <w:marRight w:val="0"/>
                                  <w:marTop w:val="0"/>
                                  <w:marBottom w:val="0"/>
                                  <w:divBdr>
                                    <w:top w:val="none" w:sz="0" w:space="0" w:color="auto"/>
                                    <w:left w:val="none" w:sz="0" w:space="0" w:color="auto"/>
                                    <w:bottom w:val="none" w:sz="0" w:space="0" w:color="auto"/>
                                    <w:right w:val="none" w:sz="0" w:space="0" w:color="auto"/>
                                  </w:divBdr>
                                  <w:divsChild>
                                    <w:div w:id="358509966">
                                      <w:marLeft w:val="0"/>
                                      <w:marRight w:val="0"/>
                                      <w:marTop w:val="0"/>
                                      <w:marBottom w:val="0"/>
                                      <w:divBdr>
                                        <w:top w:val="none" w:sz="0" w:space="0" w:color="auto"/>
                                        <w:left w:val="none" w:sz="0" w:space="0" w:color="auto"/>
                                        <w:bottom w:val="none" w:sz="0" w:space="0" w:color="auto"/>
                                        <w:right w:val="none" w:sz="0" w:space="0" w:color="auto"/>
                                      </w:divBdr>
                                      <w:divsChild>
                                        <w:div w:id="753864118">
                                          <w:marLeft w:val="0"/>
                                          <w:marRight w:val="0"/>
                                          <w:marTop w:val="0"/>
                                          <w:marBottom w:val="0"/>
                                          <w:divBdr>
                                            <w:top w:val="none" w:sz="0" w:space="0" w:color="auto"/>
                                            <w:left w:val="none" w:sz="0" w:space="0" w:color="auto"/>
                                            <w:bottom w:val="none" w:sz="0" w:space="0" w:color="auto"/>
                                            <w:right w:val="none" w:sz="0" w:space="0" w:color="auto"/>
                                          </w:divBdr>
                                          <w:divsChild>
                                            <w:div w:id="559828568">
                                              <w:marLeft w:val="0"/>
                                              <w:marRight w:val="0"/>
                                              <w:marTop w:val="0"/>
                                              <w:marBottom w:val="0"/>
                                              <w:divBdr>
                                                <w:top w:val="none" w:sz="0" w:space="0" w:color="auto"/>
                                                <w:left w:val="none" w:sz="0" w:space="0" w:color="auto"/>
                                                <w:bottom w:val="none" w:sz="0" w:space="0" w:color="auto"/>
                                                <w:right w:val="none" w:sz="0" w:space="0" w:color="auto"/>
                                              </w:divBdr>
                                              <w:divsChild>
                                                <w:div w:id="1884563700">
                                                  <w:marLeft w:val="0"/>
                                                  <w:marRight w:val="0"/>
                                                  <w:marTop w:val="0"/>
                                                  <w:marBottom w:val="0"/>
                                                  <w:divBdr>
                                                    <w:top w:val="none" w:sz="0" w:space="0" w:color="auto"/>
                                                    <w:left w:val="none" w:sz="0" w:space="0" w:color="auto"/>
                                                    <w:bottom w:val="none" w:sz="0" w:space="0" w:color="auto"/>
                                                    <w:right w:val="none" w:sz="0" w:space="0" w:color="auto"/>
                                                  </w:divBdr>
                                                  <w:divsChild>
                                                    <w:div w:id="1574896383">
                                                      <w:marLeft w:val="0"/>
                                                      <w:marRight w:val="0"/>
                                                      <w:marTop w:val="0"/>
                                                      <w:marBottom w:val="0"/>
                                                      <w:divBdr>
                                                        <w:top w:val="none" w:sz="0" w:space="0" w:color="auto"/>
                                                        <w:left w:val="none" w:sz="0" w:space="0" w:color="auto"/>
                                                        <w:bottom w:val="none" w:sz="0" w:space="0" w:color="auto"/>
                                                        <w:right w:val="none" w:sz="0" w:space="0" w:color="auto"/>
                                                      </w:divBdr>
                                                      <w:divsChild>
                                                        <w:div w:id="1860311197">
                                                          <w:marLeft w:val="0"/>
                                                          <w:marRight w:val="0"/>
                                                          <w:marTop w:val="0"/>
                                                          <w:marBottom w:val="0"/>
                                                          <w:divBdr>
                                                            <w:top w:val="none" w:sz="0" w:space="0" w:color="auto"/>
                                                            <w:left w:val="none" w:sz="0" w:space="0" w:color="auto"/>
                                                            <w:bottom w:val="none" w:sz="0" w:space="0" w:color="auto"/>
                                                            <w:right w:val="none" w:sz="0" w:space="0" w:color="auto"/>
                                                          </w:divBdr>
                                                          <w:divsChild>
                                                            <w:div w:id="989595318">
                                                              <w:marLeft w:val="0"/>
                                                              <w:marRight w:val="0"/>
                                                              <w:marTop w:val="0"/>
                                                              <w:marBottom w:val="0"/>
                                                              <w:divBdr>
                                                                <w:top w:val="none" w:sz="0" w:space="0" w:color="auto"/>
                                                                <w:left w:val="none" w:sz="0" w:space="0" w:color="auto"/>
                                                                <w:bottom w:val="none" w:sz="0" w:space="0" w:color="auto"/>
                                                                <w:right w:val="none" w:sz="0" w:space="0" w:color="auto"/>
                                                              </w:divBdr>
                                                              <w:divsChild>
                                                                <w:div w:id="1836801255">
                                                                  <w:marLeft w:val="0"/>
                                                                  <w:marRight w:val="0"/>
                                                                  <w:marTop w:val="0"/>
                                                                  <w:marBottom w:val="0"/>
                                                                  <w:divBdr>
                                                                    <w:top w:val="none" w:sz="0" w:space="0" w:color="auto"/>
                                                                    <w:left w:val="none" w:sz="0" w:space="0" w:color="auto"/>
                                                                    <w:bottom w:val="none" w:sz="0" w:space="0" w:color="auto"/>
                                                                    <w:right w:val="none" w:sz="0" w:space="0" w:color="auto"/>
                                                                  </w:divBdr>
                                                                  <w:divsChild>
                                                                    <w:div w:id="1450588187">
                                                                      <w:marLeft w:val="405"/>
                                                                      <w:marRight w:val="0"/>
                                                                      <w:marTop w:val="0"/>
                                                                      <w:marBottom w:val="0"/>
                                                                      <w:divBdr>
                                                                        <w:top w:val="none" w:sz="0" w:space="0" w:color="auto"/>
                                                                        <w:left w:val="none" w:sz="0" w:space="0" w:color="auto"/>
                                                                        <w:bottom w:val="none" w:sz="0" w:space="0" w:color="auto"/>
                                                                        <w:right w:val="none" w:sz="0" w:space="0" w:color="auto"/>
                                                                      </w:divBdr>
                                                                      <w:divsChild>
                                                                        <w:div w:id="639000568">
                                                                          <w:marLeft w:val="0"/>
                                                                          <w:marRight w:val="0"/>
                                                                          <w:marTop w:val="0"/>
                                                                          <w:marBottom w:val="0"/>
                                                                          <w:divBdr>
                                                                            <w:top w:val="none" w:sz="0" w:space="0" w:color="auto"/>
                                                                            <w:left w:val="none" w:sz="0" w:space="0" w:color="auto"/>
                                                                            <w:bottom w:val="none" w:sz="0" w:space="0" w:color="auto"/>
                                                                            <w:right w:val="none" w:sz="0" w:space="0" w:color="auto"/>
                                                                          </w:divBdr>
                                                                          <w:divsChild>
                                                                            <w:div w:id="916522132">
                                                                              <w:marLeft w:val="0"/>
                                                                              <w:marRight w:val="0"/>
                                                                              <w:marTop w:val="0"/>
                                                                              <w:marBottom w:val="0"/>
                                                                              <w:divBdr>
                                                                                <w:top w:val="none" w:sz="0" w:space="0" w:color="auto"/>
                                                                                <w:left w:val="none" w:sz="0" w:space="0" w:color="auto"/>
                                                                                <w:bottom w:val="none" w:sz="0" w:space="0" w:color="auto"/>
                                                                                <w:right w:val="none" w:sz="0" w:space="0" w:color="auto"/>
                                                                              </w:divBdr>
                                                                              <w:divsChild>
                                                                                <w:div w:id="1002854097">
                                                                                  <w:marLeft w:val="0"/>
                                                                                  <w:marRight w:val="0"/>
                                                                                  <w:marTop w:val="0"/>
                                                                                  <w:marBottom w:val="0"/>
                                                                                  <w:divBdr>
                                                                                    <w:top w:val="none" w:sz="0" w:space="0" w:color="auto"/>
                                                                                    <w:left w:val="none" w:sz="0" w:space="0" w:color="auto"/>
                                                                                    <w:bottom w:val="none" w:sz="0" w:space="0" w:color="auto"/>
                                                                                    <w:right w:val="none" w:sz="0" w:space="0" w:color="auto"/>
                                                                                  </w:divBdr>
                                                                                  <w:divsChild>
                                                                                    <w:div w:id="561869914">
                                                                                      <w:marLeft w:val="0"/>
                                                                                      <w:marRight w:val="0"/>
                                                                                      <w:marTop w:val="0"/>
                                                                                      <w:marBottom w:val="0"/>
                                                                                      <w:divBdr>
                                                                                        <w:top w:val="none" w:sz="0" w:space="0" w:color="auto"/>
                                                                                        <w:left w:val="none" w:sz="0" w:space="0" w:color="auto"/>
                                                                                        <w:bottom w:val="none" w:sz="0" w:space="0" w:color="auto"/>
                                                                                        <w:right w:val="none" w:sz="0" w:space="0" w:color="auto"/>
                                                                                      </w:divBdr>
                                                                                      <w:divsChild>
                                                                                        <w:div w:id="1336566918">
                                                                                          <w:marLeft w:val="0"/>
                                                                                          <w:marRight w:val="0"/>
                                                                                          <w:marTop w:val="0"/>
                                                                                          <w:marBottom w:val="0"/>
                                                                                          <w:divBdr>
                                                                                            <w:top w:val="none" w:sz="0" w:space="0" w:color="auto"/>
                                                                                            <w:left w:val="none" w:sz="0" w:space="0" w:color="auto"/>
                                                                                            <w:bottom w:val="none" w:sz="0" w:space="0" w:color="auto"/>
                                                                                            <w:right w:val="none" w:sz="0" w:space="0" w:color="auto"/>
                                                                                          </w:divBdr>
                                                                                          <w:divsChild>
                                                                                            <w:div w:id="1514607890">
                                                                                              <w:marLeft w:val="0"/>
                                                                                              <w:marRight w:val="0"/>
                                                                                              <w:marTop w:val="0"/>
                                                                                              <w:marBottom w:val="0"/>
                                                                                              <w:divBdr>
                                                                                                <w:top w:val="none" w:sz="0" w:space="0" w:color="auto"/>
                                                                                                <w:left w:val="none" w:sz="0" w:space="0" w:color="auto"/>
                                                                                                <w:bottom w:val="none" w:sz="0" w:space="0" w:color="auto"/>
                                                                                                <w:right w:val="none" w:sz="0" w:space="0" w:color="auto"/>
                                                                                              </w:divBdr>
                                                                                              <w:divsChild>
                                                                                                <w:div w:id="1829440298">
                                                                                                  <w:marLeft w:val="0"/>
                                                                                                  <w:marRight w:val="0"/>
                                                                                                  <w:marTop w:val="0"/>
                                                                                                  <w:marBottom w:val="0"/>
                                                                                                  <w:divBdr>
                                                                                                    <w:top w:val="none" w:sz="0" w:space="0" w:color="auto"/>
                                                                                                    <w:left w:val="single" w:sz="12" w:space="8" w:color="auto"/>
                                                                                                    <w:bottom w:val="none" w:sz="0" w:space="0" w:color="auto"/>
                                                                                                    <w:right w:val="none" w:sz="0" w:space="0" w:color="auto"/>
                                                                                                  </w:divBdr>
                                                                                                  <w:divsChild>
                                                                                                    <w:div w:id="573512392">
                                                                                                      <w:marLeft w:val="0"/>
                                                                                                      <w:marRight w:val="0"/>
                                                                                                      <w:marTop w:val="0"/>
                                                                                                      <w:marBottom w:val="0"/>
                                                                                                      <w:divBdr>
                                                                                                        <w:top w:val="none" w:sz="0" w:space="0" w:color="auto"/>
                                                                                                        <w:left w:val="none" w:sz="0" w:space="0" w:color="auto"/>
                                                                                                        <w:bottom w:val="none" w:sz="0" w:space="0" w:color="auto"/>
                                                                                                        <w:right w:val="none" w:sz="0" w:space="0" w:color="auto"/>
                                                                                                      </w:divBdr>
                                                                                                      <w:divsChild>
                                                                                                        <w:div w:id="839393226">
                                                                                                          <w:marLeft w:val="0"/>
                                                                                                          <w:marRight w:val="0"/>
                                                                                                          <w:marTop w:val="0"/>
                                                                                                          <w:marBottom w:val="0"/>
                                                                                                          <w:divBdr>
                                                                                                            <w:top w:val="none" w:sz="0" w:space="0" w:color="auto"/>
                                                                                                            <w:left w:val="none" w:sz="0" w:space="0" w:color="auto"/>
                                                                                                            <w:bottom w:val="none" w:sz="0" w:space="0" w:color="auto"/>
                                                                                                            <w:right w:val="none" w:sz="0" w:space="0" w:color="auto"/>
                                                                                                          </w:divBdr>
                                                                                                          <w:divsChild>
                                                                                                            <w:div w:id="1330671001">
                                                                                                              <w:marLeft w:val="0"/>
                                                                                                              <w:marRight w:val="0"/>
                                                                                                              <w:marTop w:val="0"/>
                                                                                                              <w:marBottom w:val="0"/>
                                                                                                              <w:divBdr>
                                                                                                                <w:top w:val="none" w:sz="0" w:space="0" w:color="auto"/>
                                                                                                                <w:left w:val="none" w:sz="0" w:space="0" w:color="auto"/>
                                                                                                                <w:bottom w:val="none" w:sz="0" w:space="0" w:color="auto"/>
                                                                                                                <w:right w:val="none" w:sz="0" w:space="0" w:color="auto"/>
                                                                                                              </w:divBdr>
                                                                                                              <w:divsChild>
                                                                                                                <w:div w:id="1607468174">
                                                                                                                  <w:marLeft w:val="0"/>
                                                                                                                  <w:marRight w:val="0"/>
                                                                                                                  <w:marTop w:val="0"/>
                                                                                                                  <w:marBottom w:val="0"/>
                                                                                                                  <w:divBdr>
                                                                                                                    <w:top w:val="none" w:sz="0" w:space="0" w:color="auto"/>
                                                                                                                    <w:left w:val="none" w:sz="0" w:space="0" w:color="auto"/>
                                                                                                                    <w:bottom w:val="none" w:sz="0" w:space="0" w:color="auto"/>
                                                                                                                    <w:right w:val="none" w:sz="0" w:space="0" w:color="auto"/>
                                                                                                                  </w:divBdr>
                                                                                                                  <w:divsChild>
                                                                                                                    <w:div w:id="1670983950">
                                                                                                                      <w:marLeft w:val="0"/>
                                                                                                                      <w:marRight w:val="0"/>
                                                                                                                      <w:marTop w:val="0"/>
                                                                                                                      <w:marBottom w:val="0"/>
                                                                                                                      <w:divBdr>
                                                                                                                        <w:top w:val="none" w:sz="0" w:space="0" w:color="auto"/>
                                                                                                                        <w:left w:val="none" w:sz="0" w:space="0" w:color="auto"/>
                                                                                                                        <w:bottom w:val="none" w:sz="0" w:space="0" w:color="auto"/>
                                                                                                                        <w:right w:val="none" w:sz="0" w:space="0" w:color="auto"/>
                                                                                                                      </w:divBdr>
                                                                                                                    </w:div>
                                                                                                                    <w:div w:id="68234250">
                                                                                                                      <w:marLeft w:val="0"/>
                                                                                                                      <w:marRight w:val="0"/>
                                                                                                                      <w:marTop w:val="0"/>
                                                                                                                      <w:marBottom w:val="0"/>
                                                                                                                      <w:divBdr>
                                                                                                                        <w:top w:val="none" w:sz="0" w:space="0" w:color="auto"/>
                                                                                                                        <w:left w:val="none" w:sz="0" w:space="0" w:color="auto"/>
                                                                                                                        <w:bottom w:val="none" w:sz="0" w:space="0" w:color="auto"/>
                                                                                                                        <w:right w:val="none" w:sz="0" w:space="0" w:color="auto"/>
                                                                                                                      </w:divBdr>
                                                                                                                    </w:div>
                                                                                                                    <w:div w:id="531766989">
                                                                                                                      <w:marLeft w:val="0"/>
                                                                                                                      <w:marRight w:val="0"/>
                                                                                                                      <w:marTop w:val="0"/>
                                                                                                                      <w:marBottom w:val="0"/>
                                                                                                                      <w:divBdr>
                                                                                                                        <w:top w:val="none" w:sz="0" w:space="0" w:color="auto"/>
                                                                                                                        <w:left w:val="none" w:sz="0" w:space="0" w:color="auto"/>
                                                                                                                        <w:bottom w:val="none" w:sz="0" w:space="0" w:color="auto"/>
                                                                                                                        <w:right w:val="none" w:sz="0" w:space="0" w:color="auto"/>
                                                                                                                      </w:divBdr>
                                                                                                                    </w:div>
                                                                                                                    <w:div w:id="619461543">
                                                                                                                      <w:marLeft w:val="0"/>
                                                                                                                      <w:marRight w:val="0"/>
                                                                                                                      <w:marTop w:val="280"/>
                                                                                                                      <w:marBottom w:val="280"/>
                                                                                                                      <w:divBdr>
                                                                                                                        <w:top w:val="none" w:sz="0" w:space="0" w:color="auto"/>
                                                                                                                        <w:left w:val="none" w:sz="0" w:space="0" w:color="auto"/>
                                                                                                                        <w:bottom w:val="none" w:sz="0" w:space="0" w:color="auto"/>
                                                                                                                        <w:right w:val="none" w:sz="0" w:space="0" w:color="auto"/>
                                                                                                                      </w:divBdr>
                                                                                                                    </w:div>
                                                                                                                    <w:div w:id="137966654">
                                                                                                                      <w:marLeft w:val="0"/>
                                                                                                                      <w:marRight w:val="0"/>
                                                                                                                      <w:marTop w:val="0"/>
                                                                                                                      <w:marBottom w:val="0"/>
                                                                                                                      <w:divBdr>
                                                                                                                        <w:top w:val="none" w:sz="0" w:space="0" w:color="auto"/>
                                                                                                                        <w:left w:val="none" w:sz="0" w:space="0" w:color="auto"/>
                                                                                                                        <w:bottom w:val="none" w:sz="0" w:space="0" w:color="auto"/>
                                                                                                                        <w:right w:val="none" w:sz="0" w:space="0" w:color="auto"/>
                                                                                                                      </w:divBdr>
                                                                                                                    </w:div>
                                                                                                                    <w:div w:id="1264073476">
                                                                                                                      <w:marLeft w:val="0"/>
                                                                                                                      <w:marRight w:val="0"/>
                                                                                                                      <w:marTop w:val="0"/>
                                                                                                                      <w:marBottom w:val="0"/>
                                                                                                                      <w:divBdr>
                                                                                                                        <w:top w:val="none" w:sz="0" w:space="0" w:color="auto"/>
                                                                                                                        <w:left w:val="none" w:sz="0" w:space="0" w:color="auto"/>
                                                                                                                        <w:bottom w:val="none" w:sz="0" w:space="0" w:color="auto"/>
                                                                                                                        <w:right w:val="none" w:sz="0" w:space="0" w:color="auto"/>
                                                                                                                      </w:divBdr>
                                                                                                                    </w:div>
                                                                                                                    <w:div w:id="857963915">
                                                                                                                      <w:marLeft w:val="0"/>
                                                                                                                      <w:marRight w:val="0"/>
                                                                                                                      <w:marTop w:val="0"/>
                                                                                                                      <w:marBottom w:val="0"/>
                                                                                                                      <w:divBdr>
                                                                                                                        <w:top w:val="none" w:sz="0" w:space="0" w:color="auto"/>
                                                                                                                        <w:left w:val="none" w:sz="0" w:space="0" w:color="auto"/>
                                                                                                                        <w:bottom w:val="none" w:sz="0" w:space="0" w:color="auto"/>
                                                                                                                        <w:right w:val="none" w:sz="0" w:space="0" w:color="auto"/>
                                                                                                                      </w:divBdr>
                                                                                                                    </w:div>
                                                                                                                    <w:div w:id="1813669313">
                                                                                                                      <w:marLeft w:val="0"/>
                                                                                                                      <w:marRight w:val="0"/>
                                                                                                                      <w:marTop w:val="0"/>
                                                                                                                      <w:marBottom w:val="0"/>
                                                                                                                      <w:divBdr>
                                                                                                                        <w:top w:val="none" w:sz="0" w:space="0" w:color="auto"/>
                                                                                                                        <w:left w:val="none" w:sz="0" w:space="0" w:color="auto"/>
                                                                                                                        <w:bottom w:val="none" w:sz="0" w:space="0" w:color="auto"/>
                                                                                                                        <w:right w:val="none" w:sz="0" w:space="0" w:color="auto"/>
                                                                                                                      </w:divBdr>
                                                                                                                    </w:div>
                                                                                                                    <w:div w:id="812983970">
                                                                                                                      <w:marLeft w:val="0"/>
                                                                                                                      <w:marRight w:val="0"/>
                                                                                                                      <w:marTop w:val="0"/>
                                                                                                                      <w:marBottom w:val="0"/>
                                                                                                                      <w:divBdr>
                                                                                                                        <w:top w:val="none" w:sz="0" w:space="0" w:color="auto"/>
                                                                                                                        <w:left w:val="none" w:sz="0" w:space="0" w:color="auto"/>
                                                                                                                        <w:bottom w:val="none" w:sz="0" w:space="0" w:color="auto"/>
                                                                                                                        <w:right w:val="none" w:sz="0" w:space="0" w:color="auto"/>
                                                                                                                      </w:divBdr>
                                                                                                                    </w:div>
                                                                                                                    <w:div w:id="895823337">
                                                                                                                      <w:marLeft w:val="0"/>
                                                                                                                      <w:marRight w:val="0"/>
                                                                                                                      <w:marTop w:val="0"/>
                                                                                                                      <w:marBottom w:val="0"/>
                                                                                                                      <w:divBdr>
                                                                                                                        <w:top w:val="none" w:sz="0" w:space="0" w:color="auto"/>
                                                                                                                        <w:left w:val="none" w:sz="0" w:space="0" w:color="auto"/>
                                                                                                                        <w:bottom w:val="none" w:sz="0" w:space="0" w:color="auto"/>
                                                                                                                        <w:right w:val="none" w:sz="0" w:space="0" w:color="auto"/>
                                                                                                                      </w:divBdr>
                                                                                                                    </w:div>
                                                                                                                    <w:div w:id="1261336381">
                                                                                                                      <w:marLeft w:val="0"/>
                                                                                                                      <w:marRight w:val="0"/>
                                                                                                                      <w:marTop w:val="0"/>
                                                                                                                      <w:marBottom w:val="0"/>
                                                                                                                      <w:divBdr>
                                                                                                                        <w:top w:val="none" w:sz="0" w:space="0" w:color="auto"/>
                                                                                                                        <w:left w:val="none" w:sz="0" w:space="0" w:color="auto"/>
                                                                                                                        <w:bottom w:val="none" w:sz="0" w:space="0" w:color="auto"/>
                                                                                                                        <w:right w:val="none" w:sz="0" w:space="0" w:color="auto"/>
                                                                                                                      </w:divBdr>
                                                                                                                    </w:div>
                                                                                                                    <w:div w:id="31768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yperlink" Target="https://www.gov.im/about-the-government/departments/environment-food-and-agriculture/government-laboratory/bathing-water-quality/"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8EEB75-84C4-43C0-A312-CF8308492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673</TotalTime>
  <Pages>75</Pages>
  <Words>5682</Words>
  <Characters>32389</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Margaret Davies</dc:creator>
  <cp:lastModifiedBy>Margaret Davies</cp:lastModifiedBy>
  <cp:revision>38</cp:revision>
  <cp:lastPrinted>2018-08-03T11:32:00Z</cp:lastPrinted>
  <dcterms:created xsi:type="dcterms:W3CDTF">2018-07-27T10:36:00Z</dcterms:created>
  <dcterms:modified xsi:type="dcterms:W3CDTF">2018-08-03T11:32:00Z</dcterms:modified>
</cp:coreProperties>
</file>